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223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ТЕРРИТОРИАЛЬНАЯ избирательная комиссия</w:t>
      </w:r>
    </w:p>
    <w:p w:rsidR="00000000" w:rsidRDefault="0025223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ЛЕБЕДЯНСКОГО</w:t>
      </w:r>
      <w:r>
        <w:rPr>
          <w:b/>
          <w:bCs/>
          <w:caps/>
          <w:sz w:val="28"/>
          <w:szCs w:val="28"/>
        </w:rPr>
        <w:t xml:space="preserve"> РАЙОНА</w:t>
      </w:r>
    </w:p>
    <w:p w:rsidR="00000000" w:rsidRDefault="0025223D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sz w:val="22"/>
          <w:szCs w:val="22"/>
        </w:rPr>
      </w:pPr>
    </w:p>
    <w:p w:rsidR="00000000" w:rsidRDefault="0025223D">
      <w:pPr>
        <w:keepNext/>
        <w:tabs>
          <w:tab w:val="left" w:pos="-2250"/>
        </w:tabs>
        <w:spacing w:line="360" w:lineRule="auto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  постановление</w:t>
      </w:r>
    </w:p>
    <w:p w:rsidR="00000000" w:rsidRDefault="0025223D">
      <w:pPr>
        <w:jc w:val="center"/>
        <w:rPr>
          <w:color w:val="000000"/>
          <w:sz w:val="16"/>
          <w:szCs w:val="16"/>
        </w:rPr>
      </w:pPr>
    </w:p>
    <w:p w:rsidR="00000000" w:rsidRDefault="0025223D">
      <w:pPr>
        <w:rPr>
          <w:sz w:val="28"/>
          <w:szCs w:val="28"/>
        </w:rPr>
      </w:pPr>
      <w:r>
        <w:rPr>
          <w:sz w:val="28"/>
          <w:szCs w:val="28"/>
        </w:rPr>
        <w:t>16 октября 2024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97</w:t>
      </w:r>
      <w:r>
        <w:rPr>
          <w:sz w:val="28"/>
          <w:szCs w:val="28"/>
        </w:rPr>
        <w:t>/</w:t>
      </w:r>
      <w:r>
        <w:rPr>
          <w:sz w:val="28"/>
          <w:szCs w:val="28"/>
        </w:rPr>
        <w:t>593</w:t>
      </w:r>
    </w:p>
    <w:p w:rsidR="00000000" w:rsidRDefault="0025223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Лебедянь</w:t>
      </w:r>
    </w:p>
    <w:p w:rsidR="00000000" w:rsidRDefault="0025223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Courier New"/>
          <w:b/>
          <w:sz w:val="28"/>
          <w:szCs w:val="28"/>
        </w:rPr>
      </w:pPr>
    </w:p>
    <w:p w:rsidR="00000000" w:rsidRDefault="0025223D">
      <w:pPr>
        <w:jc w:val="center"/>
        <w:rPr>
          <w:rFonts w:ascii="Times New Roman CYR" w:hAnsi="Times New Roman CYR" w:cs="Courier New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формировании Конкурсной комиссии </w:t>
      </w:r>
      <w:r>
        <w:rPr>
          <w:b/>
          <w:sz w:val="28"/>
          <w:szCs w:val="28"/>
        </w:rPr>
        <w:t xml:space="preserve">отборочного этапа областного конкурса </w:t>
      </w:r>
      <w:r>
        <w:rPr>
          <w:rFonts w:ascii="Times New Roman CYR" w:hAnsi="Times New Roman CYR"/>
          <w:b/>
          <w:sz w:val="28"/>
          <w:szCs w:val="28"/>
        </w:rPr>
        <w:t>мето</w:t>
      </w:r>
      <w:r>
        <w:rPr>
          <w:rFonts w:ascii="Times New Roman CYR" w:hAnsi="Times New Roman CYR"/>
          <w:b/>
          <w:sz w:val="28"/>
          <w:szCs w:val="28"/>
        </w:rPr>
        <w:t>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Лебедянского</w:t>
      </w:r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</w:p>
    <w:p w:rsidR="00000000" w:rsidRDefault="0025223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000000" w:rsidRDefault="0025223D">
      <w:pPr>
        <w:pStyle w:val="14-15"/>
        <w:spacing w:line="288" w:lineRule="auto"/>
        <w:ind w:firstLine="708"/>
        <w:rPr>
          <w:b/>
          <w:bCs/>
        </w:rPr>
      </w:pPr>
      <w:r>
        <w:t>В соответствии с постановлением избирательной комиссии Липецкой обла</w:t>
      </w:r>
      <w:r>
        <w:t xml:space="preserve">сти от </w:t>
      </w:r>
      <w:r>
        <w:rPr>
          <w:color w:val="000000"/>
        </w:rPr>
        <w:t>15 февраля 2024 года</w:t>
      </w:r>
      <w:r>
        <w:t xml:space="preserve">  № </w:t>
      </w:r>
      <w:r>
        <w:rPr>
          <w:color w:val="000000"/>
        </w:rPr>
        <w:t>48/519-7</w:t>
      </w:r>
      <w:r>
        <w:t xml:space="preserve"> «О проведении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процесса» (далее - Конкурс), в целях</w:t>
      </w:r>
      <w:r>
        <w:t xml:space="preserve"> выявления оригинальных подходов к разработке уроков и внеурочных мероприятий </w:t>
      </w:r>
      <w:r>
        <w:rPr>
          <w:bCs/>
        </w:rPr>
        <w:t>по вопросам избирательного права и избирательного процесса</w:t>
      </w:r>
      <w:r>
        <w:t>, а также совершенствования процесса повышения правовой культуры будущих и молодых избирателей Липецкой области территор</w:t>
      </w:r>
      <w:r>
        <w:t xml:space="preserve">иальная избирательная комиссия </w:t>
      </w:r>
      <w:r>
        <w:t>Лебедянского</w:t>
      </w:r>
      <w:r>
        <w:t xml:space="preserve"> района </w:t>
      </w:r>
      <w:r>
        <w:rPr>
          <w:b/>
          <w:bCs/>
        </w:rPr>
        <w:t>постановляет:</w:t>
      </w:r>
    </w:p>
    <w:p w:rsidR="00000000" w:rsidRDefault="0025223D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Состав Конкурсной комиссии отборочного этапа областного конкурса методических работ среди учителей и преподавателей образовательных организаций Липецкой области по вопросам избир</w:t>
      </w:r>
      <w:r>
        <w:rPr>
          <w:sz w:val="28"/>
          <w:szCs w:val="28"/>
        </w:rPr>
        <w:t xml:space="preserve">ательного права и избирательного процесса на территории </w:t>
      </w:r>
      <w:r>
        <w:rPr>
          <w:sz w:val="28"/>
          <w:szCs w:val="28"/>
        </w:rPr>
        <w:t>Лебедянского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(далее – Конкурсная комиссия) (прилагается).</w:t>
      </w:r>
    </w:p>
    <w:p w:rsidR="00000000" w:rsidRDefault="0025223D">
      <w:pPr>
        <w:pStyle w:val="14-15"/>
        <w:spacing w:line="288" w:lineRule="auto"/>
      </w:pPr>
      <w:r>
        <w:t xml:space="preserve">2. Контроль за исполнением настоящего постановления возложить на председателя территориальной избирательной комиссии </w:t>
      </w:r>
      <w:r>
        <w:t>Лебедянского</w:t>
      </w:r>
      <w:r>
        <w:t xml:space="preserve"> район</w:t>
      </w:r>
      <w:r>
        <w:t xml:space="preserve">а  </w:t>
      </w:r>
      <w:r>
        <w:t>Гончарову</w:t>
      </w:r>
      <w:r>
        <w:t xml:space="preserve"> Ольгу Викторовну</w:t>
      </w:r>
      <w:r>
        <w:t>.</w:t>
      </w:r>
    </w:p>
    <w:p w:rsidR="00000000" w:rsidRDefault="0025223D">
      <w:pPr>
        <w:pStyle w:val="14-15"/>
        <w:spacing w:line="288" w:lineRule="auto"/>
      </w:pPr>
    </w:p>
    <w:tbl>
      <w:tblPr>
        <w:tblW w:w="9748" w:type="dxa"/>
        <w:tblInd w:w="-284" w:type="dxa"/>
        <w:tblLook w:val="0000"/>
      </w:tblPr>
      <w:tblGrid>
        <w:gridCol w:w="5209"/>
        <w:gridCol w:w="4539"/>
      </w:tblGrid>
      <w:tr w:rsidR="00000000">
        <w:tc>
          <w:tcPr>
            <w:tcW w:w="5209" w:type="dxa"/>
          </w:tcPr>
          <w:p w:rsidR="00000000" w:rsidRDefault="0025223D">
            <w:pPr>
              <w:rPr>
                <w:b/>
              </w:rPr>
            </w:pPr>
            <w:r>
              <w:rPr>
                <w:b/>
              </w:rPr>
              <w:t>ПРЕДСЕДАТЕЛЬ ТЕРРИТОРИАЛЬНОЙ ИЗБИРАТЕЛЬНОЙ КОМИССИИ</w:t>
            </w:r>
          </w:p>
          <w:p w:rsidR="00000000" w:rsidRDefault="0025223D">
            <w:pPr>
              <w:snapToGrid w:val="0"/>
            </w:pPr>
            <w:r>
              <w:rPr>
                <w:b/>
              </w:rPr>
              <w:t>ЛЕБЕДЯНСКОГО</w:t>
            </w:r>
            <w:r>
              <w:rPr>
                <w:b/>
              </w:rPr>
              <w:t xml:space="preserve"> РАЙОНА </w:t>
            </w:r>
          </w:p>
        </w:tc>
        <w:tc>
          <w:tcPr>
            <w:tcW w:w="4539" w:type="dxa"/>
            <w:vAlign w:val="bottom"/>
          </w:tcPr>
          <w:p w:rsidR="00000000" w:rsidRDefault="0025223D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О.В.ГОНЧАРОВА</w:t>
            </w:r>
          </w:p>
        </w:tc>
      </w:tr>
      <w:tr w:rsidR="00000000">
        <w:tc>
          <w:tcPr>
            <w:tcW w:w="5209" w:type="dxa"/>
          </w:tcPr>
          <w:p w:rsidR="00000000" w:rsidRDefault="0025223D">
            <w:pPr>
              <w:rPr>
                <w:b/>
              </w:rPr>
            </w:pPr>
          </w:p>
          <w:p w:rsidR="00000000" w:rsidRDefault="0025223D">
            <w:pPr>
              <w:rPr>
                <w:b/>
              </w:rPr>
            </w:pPr>
            <w:r>
              <w:rPr>
                <w:b/>
              </w:rPr>
              <w:t xml:space="preserve">СЕКРЕТАРЬ ТЕРРИТОРИАЛЬНОЙ </w:t>
            </w:r>
            <w:r>
              <w:rPr>
                <w:b/>
              </w:rPr>
              <w:tab/>
            </w:r>
          </w:p>
          <w:p w:rsidR="00000000" w:rsidRDefault="0025223D">
            <w:pPr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 w:rsidR="00000000" w:rsidRDefault="0025223D">
            <w:pPr>
              <w:snapToGrid w:val="0"/>
            </w:pPr>
            <w:r>
              <w:rPr>
                <w:b/>
              </w:rPr>
              <w:t>ЛЕБЕДЯНСКОГО</w:t>
            </w:r>
            <w:r>
              <w:rPr>
                <w:b/>
              </w:rPr>
              <w:t xml:space="preserve"> РАЙОНА </w:t>
            </w:r>
          </w:p>
        </w:tc>
        <w:tc>
          <w:tcPr>
            <w:tcW w:w="4539" w:type="dxa"/>
            <w:vAlign w:val="bottom"/>
          </w:tcPr>
          <w:p w:rsidR="00000000" w:rsidRDefault="0025223D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.Н.МАТВЕЕВА</w:t>
            </w:r>
          </w:p>
        </w:tc>
      </w:tr>
    </w:tbl>
    <w:p w:rsidR="00000000" w:rsidRDefault="0025223D">
      <w:pPr>
        <w:spacing w:line="276" w:lineRule="auto"/>
        <w:ind w:firstLine="510"/>
        <w:jc w:val="both"/>
        <w:rPr>
          <w:rFonts w:eastAsia="Calibri"/>
          <w:i/>
          <w:iCs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</w:t>
      </w:r>
      <w:r>
        <w:rPr>
          <w:rFonts w:eastAsia="Calibri"/>
          <w:i/>
          <w:iCs/>
          <w:sz w:val="28"/>
          <w:szCs w:val="28"/>
        </w:rPr>
        <w:tab/>
      </w:r>
    </w:p>
    <w:p w:rsidR="00000000" w:rsidRDefault="0025223D">
      <w:pPr>
        <w:spacing w:line="276" w:lineRule="auto"/>
        <w:ind w:firstLine="510"/>
        <w:jc w:val="both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ab/>
      </w:r>
    </w:p>
    <w:p w:rsidR="00000000" w:rsidRDefault="0025223D">
      <w:pPr>
        <w:spacing w:line="276" w:lineRule="auto"/>
        <w:ind w:firstLine="51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0" w:type="dxa"/>
        <w:tblLook w:val="0000"/>
      </w:tblPr>
      <w:tblGrid>
        <w:gridCol w:w="7195"/>
        <w:gridCol w:w="2375"/>
      </w:tblGrid>
      <w:tr w:rsidR="00000000">
        <w:tc>
          <w:tcPr>
            <w:tcW w:w="7195" w:type="dxa"/>
          </w:tcPr>
          <w:p w:rsidR="00000000" w:rsidRDefault="0025223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</w:tcPr>
          <w:p w:rsidR="00000000" w:rsidRDefault="0025223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000000" w:rsidRDefault="0025223D">
      <w:pPr>
        <w:pStyle w:val="ConsPlusNormal"/>
        <w:spacing w:line="228" w:lineRule="auto"/>
        <w:ind w:left="12" w:firstLine="5375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</w:t>
      </w:r>
    </w:p>
    <w:p w:rsidR="00000000" w:rsidRDefault="0025223D">
      <w:pPr>
        <w:pStyle w:val="ConsPlusNormal"/>
        <w:spacing w:line="228" w:lineRule="auto"/>
        <w:ind w:left="12" w:firstLine="5375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к постановлению территориал</w:t>
      </w:r>
      <w:r>
        <w:rPr>
          <w:rFonts w:ascii="Times New Roman" w:hAnsi="Times New Roman" w:cs="Times New Roman"/>
          <w:color w:val="000000"/>
          <w:sz w:val="22"/>
          <w:szCs w:val="22"/>
        </w:rPr>
        <w:t>ьной</w:t>
      </w:r>
    </w:p>
    <w:p w:rsidR="00000000" w:rsidRDefault="0025223D">
      <w:pPr>
        <w:pStyle w:val="ConsPlusNormal"/>
        <w:spacing w:line="228" w:lineRule="auto"/>
        <w:ind w:left="12" w:firstLine="5375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избирательной комиссии </w:t>
      </w:r>
    </w:p>
    <w:p w:rsidR="00000000" w:rsidRDefault="0025223D">
      <w:pPr>
        <w:pStyle w:val="ConsPlusNormal"/>
        <w:spacing w:line="228" w:lineRule="auto"/>
        <w:ind w:left="12" w:firstLine="5375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Лебедянского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района</w:t>
      </w:r>
    </w:p>
    <w:p w:rsidR="00000000" w:rsidRDefault="0025223D">
      <w:pPr>
        <w:pStyle w:val="ConsPlusNormal"/>
        <w:spacing w:line="228" w:lineRule="auto"/>
        <w:ind w:left="12" w:firstLine="5375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от 16 октября 2024 года № </w:t>
      </w:r>
      <w:r>
        <w:rPr>
          <w:rFonts w:ascii="Times New Roman" w:hAnsi="Times New Roman" w:cs="Times New Roman"/>
          <w:color w:val="000000"/>
          <w:sz w:val="22"/>
          <w:szCs w:val="22"/>
        </w:rPr>
        <w:t>97</w:t>
      </w:r>
      <w:r>
        <w:rPr>
          <w:rFonts w:ascii="Times New Roman" w:hAnsi="Times New Roman" w:cs="Times New Roman"/>
          <w:color w:val="000000"/>
          <w:sz w:val="22"/>
          <w:szCs w:val="22"/>
        </w:rPr>
        <w:t>/</w:t>
      </w:r>
      <w:r>
        <w:rPr>
          <w:rFonts w:ascii="Times New Roman" w:hAnsi="Times New Roman" w:cs="Times New Roman"/>
          <w:color w:val="000000"/>
          <w:sz w:val="22"/>
          <w:szCs w:val="22"/>
        </w:rPr>
        <w:t>593</w:t>
      </w:r>
    </w:p>
    <w:p w:rsidR="00000000" w:rsidRDefault="0025223D">
      <w:pPr>
        <w:spacing w:line="228" w:lineRule="auto"/>
        <w:rPr>
          <w:b/>
          <w:bCs/>
          <w:sz w:val="16"/>
          <w:szCs w:val="16"/>
        </w:rPr>
      </w:pPr>
    </w:p>
    <w:p w:rsidR="00000000" w:rsidRDefault="0025223D">
      <w:pPr>
        <w:spacing w:line="228" w:lineRule="auto"/>
        <w:rPr>
          <w:b/>
          <w:bCs/>
          <w:sz w:val="12"/>
          <w:szCs w:val="16"/>
        </w:rPr>
      </w:pPr>
    </w:p>
    <w:p w:rsidR="00000000" w:rsidRDefault="0025223D">
      <w:pPr>
        <w:jc w:val="center"/>
        <w:rPr>
          <w:rFonts w:ascii="Times New Roman CYR" w:hAnsi="Times New Roman CYR" w:cs="Courier New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Конкурсной комиссии </w:t>
      </w:r>
      <w:r>
        <w:rPr>
          <w:b/>
          <w:sz w:val="28"/>
          <w:szCs w:val="28"/>
        </w:rPr>
        <w:t xml:space="preserve">отборочного этапа областного конкурса </w:t>
      </w:r>
      <w:r>
        <w:rPr>
          <w:rFonts w:ascii="Times New Roman CYR" w:hAnsi="Times New Roman CYR"/>
          <w:b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</w:t>
      </w:r>
      <w:r>
        <w:rPr>
          <w:rFonts w:ascii="Times New Roman CYR" w:hAnsi="Times New Roman CYR"/>
          <w:b/>
          <w:sz w:val="28"/>
          <w:szCs w:val="28"/>
        </w:rPr>
        <w:t>ам избирательного права и избирательного процесса</w:t>
      </w:r>
      <w:r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Лебедянского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000000" w:rsidRDefault="0025223D">
      <w:pPr>
        <w:spacing w:line="276" w:lineRule="auto"/>
        <w:jc w:val="both"/>
        <w:rPr>
          <w:b/>
          <w:sz w:val="16"/>
          <w:szCs w:val="16"/>
          <w:u w:val="single"/>
        </w:rPr>
      </w:pPr>
    </w:p>
    <w:tbl>
      <w:tblPr>
        <w:tblW w:w="0" w:type="auto"/>
        <w:tblInd w:w="0" w:type="dxa"/>
        <w:tblLook w:val="0000"/>
      </w:tblPr>
      <w:tblGrid>
        <w:gridCol w:w="4651"/>
        <w:gridCol w:w="4595"/>
      </w:tblGrid>
      <w:tr w:rsidR="00000000">
        <w:tc>
          <w:tcPr>
            <w:tcW w:w="9246" w:type="dxa"/>
            <w:gridSpan w:val="2"/>
          </w:tcPr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Конкурсной комиссии:</w:t>
            </w:r>
          </w:p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Гончарова</w:t>
            </w:r>
            <w:r>
              <w:rPr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 избирательн</w:t>
            </w:r>
            <w:r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комиссии Лебедянского</w:t>
            </w:r>
            <w:r>
              <w:rPr>
                <w:sz w:val="28"/>
                <w:szCs w:val="28"/>
              </w:rPr>
              <w:t xml:space="preserve"> района </w:t>
            </w:r>
          </w:p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9246" w:type="dxa"/>
            <w:gridSpan w:val="2"/>
          </w:tcPr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Конкурсн</w:t>
            </w:r>
            <w:r>
              <w:rPr>
                <w:b/>
                <w:sz w:val="28"/>
                <w:szCs w:val="28"/>
              </w:rPr>
              <w:t>ой комиссии:</w:t>
            </w:r>
          </w:p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Юзик</w:t>
            </w:r>
            <w:r>
              <w:rPr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председателя </w:t>
            </w:r>
            <w:r>
              <w:rPr>
                <w:sz w:val="28"/>
                <w:szCs w:val="28"/>
              </w:rPr>
              <w:t xml:space="preserve">территориальной избирательной комиссии </w:t>
            </w:r>
            <w:r>
              <w:rPr>
                <w:sz w:val="28"/>
                <w:szCs w:val="28"/>
              </w:rPr>
              <w:t>Лебедянского</w:t>
            </w:r>
            <w:r>
              <w:rPr>
                <w:sz w:val="28"/>
                <w:szCs w:val="28"/>
              </w:rPr>
              <w:t xml:space="preserve">  района</w:t>
            </w:r>
          </w:p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9246" w:type="dxa"/>
            <w:gridSpan w:val="2"/>
          </w:tcPr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комиссии:</w:t>
            </w:r>
          </w:p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</w:p>
        </w:tc>
      </w:tr>
      <w:tr w:rsidR="00000000">
        <w:trPr>
          <w:trHeight w:val="1071"/>
        </w:trPr>
        <w:tc>
          <w:tcPr>
            <w:tcW w:w="4651" w:type="dxa"/>
          </w:tcPr>
          <w:p w:rsidR="00000000" w:rsidRDefault="0025223D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</w:t>
            </w:r>
            <w:r>
              <w:rPr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r>
              <w:rPr>
                <w:sz w:val="28"/>
                <w:szCs w:val="28"/>
              </w:rPr>
              <w:t>Лебедянского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9246" w:type="dxa"/>
            <w:gridSpan w:val="2"/>
          </w:tcPr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Конкурсной комиссии:</w:t>
            </w:r>
          </w:p>
          <w:p w:rsidR="00000000" w:rsidRDefault="0025223D">
            <w:pPr>
              <w:ind w:left="12"/>
              <w:rPr>
                <w:b/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Первушина</w:t>
            </w:r>
            <w:r>
              <w:rPr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4595" w:type="dxa"/>
          </w:tcPr>
          <w:p w:rsidR="00000000" w:rsidRDefault="002522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МБУ ДО ДЮЦ г. Лебедянь, председатель УИК 12-03</w:t>
            </w:r>
          </w:p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ind w:left="12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pStyle w:val="14"/>
              <w:spacing w:line="276" w:lineRule="auto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Смольянинов</w:t>
            </w:r>
            <w:r>
              <w:rPr>
                <w:rFonts w:ascii="Times New Roman" w:hAnsi="Times New Roman" w:cs="Times New Roman"/>
                <w:b w:val="0"/>
              </w:rPr>
              <w:t xml:space="preserve"> Михаил Сергеевич</w:t>
            </w: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sz w:val="28"/>
                <w:szCs w:val="28"/>
              </w:rPr>
              <w:t>Лебедянского</w:t>
            </w:r>
            <w:r>
              <w:rPr>
                <w:sz w:val="28"/>
                <w:szCs w:val="28"/>
              </w:rPr>
              <w:t xml:space="preserve"> района с правом решающего голоса</w:t>
            </w:r>
          </w:p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4651" w:type="dxa"/>
          </w:tcPr>
          <w:p w:rsidR="00000000" w:rsidRDefault="0025223D">
            <w:pPr>
              <w:pStyle w:val="14"/>
              <w:spacing w:line="276" w:lineRule="auto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Отдел образова</w:t>
            </w:r>
            <w:r>
              <w:rPr>
                <w:rFonts w:ascii="Times New Roman" w:hAnsi="Times New Roman" w:cs="Times New Roman"/>
                <w:b w:val="0"/>
              </w:rPr>
              <w:t xml:space="preserve">ния администрации </w:t>
            </w:r>
            <w:r>
              <w:rPr>
                <w:rFonts w:ascii="Times New Roman" w:hAnsi="Times New Roman" w:cs="Times New Roman"/>
                <w:b w:val="0"/>
              </w:rPr>
              <w:t>Лебедянского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района</w:t>
            </w:r>
          </w:p>
        </w:tc>
        <w:tc>
          <w:tcPr>
            <w:tcW w:w="4595" w:type="dxa"/>
          </w:tcPr>
          <w:p w:rsidR="00000000" w:rsidRDefault="0025223D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согласованию </w:t>
            </w:r>
          </w:p>
        </w:tc>
      </w:tr>
    </w:tbl>
    <w:p w:rsidR="00000000" w:rsidRDefault="0025223D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25223D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sectPr w:rsidR="00000000">
      <w:headerReference w:type="default" r:id="rId6"/>
      <w:pgSz w:w="11906" w:h="16838"/>
      <w:pgMar w:top="899" w:right="851" w:bottom="70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5223D">
      <w:r>
        <w:separator/>
      </w:r>
    </w:p>
  </w:endnote>
  <w:endnote w:type="continuationSeparator" w:id="0">
    <w:p w:rsidR="00000000" w:rsidRDefault="00252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5223D">
      <w:r>
        <w:separator/>
      </w:r>
    </w:p>
  </w:footnote>
  <w:footnote w:type="continuationSeparator" w:id="0">
    <w:p w:rsidR="00000000" w:rsidRDefault="00252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5223D">
    <w:pPr>
      <w:pStyle w:val="aa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00000" w:rsidRDefault="0025223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502A"/>
    <w:rsid w:val="00027E8E"/>
    <w:rsid w:val="00030D50"/>
    <w:rsid w:val="0003583C"/>
    <w:rsid w:val="0004255E"/>
    <w:rsid w:val="00047C65"/>
    <w:rsid w:val="00052F1A"/>
    <w:rsid w:val="0005322B"/>
    <w:rsid w:val="0006140A"/>
    <w:rsid w:val="000647A8"/>
    <w:rsid w:val="000751A2"/>
    <w:rsid w:val="00081CA4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0E7246"/>
    <w:rsid w:val="000F7436"/>
    <w:rsid w:val="00104C96"/>
    <w:rsid w:val="001071DA"/>
    <w:rsid w:val="001074FC"/>
    <w:rsid w:val="00110B80"/>
    <w:rsid w:val="0011126A"/>
    <w:rsid w:val="00113675"/>
    <w:rsid w:val="0012703D"/>
    <w:rsid w:val="0015462A"/>
    <w:rsid w:val="00156122"/>
    <w:rsid w:val="001701CE"/>
    <w:rsid w:val="00170426"/>
    <w:rsid w:val="00173AA0"/>
    <w:rsid w:val="001803DB"/>
    <w:rsid w:val="001A17DB"/>
    <w:rsid w:val="001B23A1"/>
    <w:rsid w:val="001C548B"/>
    <w:rsid w:val="001C693D"/>
    <w:rsid w:val="001D2958"/>
    <w:rsid w:val="001D5D5C"/>
    <w:rsid w:val="001E4CE5"/>
    <w:rsid w:val="001F2D08"/>
    <w:rsid w:val="001F38C6"/>
    <w:rsid w:val="002009D0"/>
    <w:rsid w:val="00204506"/>
    <w:rsid w:val="00216201"/>
    <w:rsid w:val="00226188"/>
    <w:rsid w:val="0023630B"/>
    <w:rsid w:val="00237123"/>
    <w:rsid w:val="00243E70"/>
    <w:rsid w:val="0025223D"/>
    <w:rsid w:val="00257FC2"/>
    <w:rsid w:val="00265732"/>
    <w:rsid w:val="0026677D"/>
    <w:rsid w:val="00271931"/>
    <w:rsid w:val="002729D7"/>
    <w:rsid w:val="00280369"/>
    <w:rsid w:val="002A1CB1"/>
    <w:rsid w:val="002A6695"/>
    <w:rsid w:val="002A7007"/>
    <w:rsid w:val="002B5D5F"/>
    <w:rsid w:val="002C1295"/>
    <w:rsid w:val="002E1AA1"/>
    <w:rsid w:val="002E797B"/>
    <w:rsid w:val="002F1107"/>
    <w:rsid w:val="002F5FA5"/>
    <w:rsid w:val="002F6D67"/>
    <w:rsid w:val="0030225F"/>
    <w:rsid w:val="003068FA"/>
    <w:rsid w:val="00316127"/>
    <w:rsid w:val="00323A09"/>
    <w:rsid w:val="00324E76"/>
    <w:rsid w:val="00331EF7"/>
    <w:rsid w:val="003324B1"/>
    <w:rsid w:val="00342036"/>
    <w:rsid w:val="00353D60"/>
    <w:rsid w:val="00361D37"/>
    <w:rsid w:val="0036234F"/>
    <w:rsid w:val="00384A2E"/>
    <w:rsid w:val="00386DC1"/>
    <w:rsid w:val="0038793B"/>
    <w:rsid w:val="003A0B0C"/>
    <w:rsid w:val="003A26A2"/>
    <w:rsid w:val="003A29A2"/>
    <w:rsid w:val="003A4546"/>
    <w:rsid w:val="003B5325"/>
    <w:rsid w:val="003B6F03"/>
    <w:rsid w:val="003C4540"/>
    <w:rsid w:val="003D01A3"/>
    <w:rsid w:val="003D1AB7"/>
    <w:rsid w:val="003D2B35"/>
    <w:rsid w:val="003F3308"/>
    <w:rsid w:val="003F6A8B"/>
    <w:rsid w:val="003F72F2"/>
    <w:rsid w:val="003F7867"/>
    <w:rsid w:val="00402A2B"/>
    <w:rsid w:val="004052F4"/>
    <w:rsid w:val="00406BA0"/>
    <w:rsid w:val="0041461B"/>
    <w:rsid w:val="00424B4A"/>
    <w:rsid w:val="00427520"/>
    <w:rsid w:val="004341E3"/>
    <w:rsid w:val="00443222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1656"/>
    <w:rsid w:val="0054583A"/>
    <w:rsid w:val="00552E2F"/>
    <w:rsid w:val="00553D44"/>
    <w:rsid w:val="00563768"/>
    <w:rsid w:val="0056781A"/>
    <w:rsid w:val="00567EF1"/>
    <w:rsid w:val="005724BE"/>
    <w:rsid w:val="00574EB7"/>
    <w:rsid w:val="0059125A"/>
    <w:rsid w:val="00594894"/>
    <w:rsid w:val="00595071"/>
    <w:rsid w:val="00595397"/>
    <w:rsid w:val="00595D8E"/>
    <w:rsid w:val="00597431"/>
    <w:rsid w:val="005B10E8"/>
    <w:rsid w:val="005C27C0"/>
    <w:rsid w:val="005C56CC"/>
    <w:rsid w:val="005C604D"/>
    <w:rsid w:val="005D50F2"/>
    <w:rsid w:val="005D6470"/>
    <w:rsid w:val="005F38E8"/>
    <w:rsid w:val="005F75A0"/>
    <w:rsid w:val="00603BFB"/>
    <w:rsid w:val="00606AE1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075A"/>
    <w:rsid w:val="006D5308"/>
    <w:rsid w:val="006D7FC2"/>
    <w:rsid w:val="006E03AA"/>
    <w:rsid w:val="006E27FB"/>
    <w:rsid w:val="006E7BB8"/>
    <w:rsid w:val="006F26F3"/>
    <w:rsid w:val="00701A4F"/>
    <w:rsid w:val="007053E7"/>
    <w:rsid w:val="007107D4"/>
    <w:rsid w:val="007160DB"/>
    <w:rsid w:val="00720C3D"/>
    <w:rsid w:val="00722AD9"/>
    <w:rsid w:val="007259B9"/>
    <w:rsid w:val="0072680B"/>
    <w:rsid w:val="0073054C"/>
    <w:rsid w:val="00733786"/>
    <w:rsid w:val="0074071A"/>
    <w:rsid w:val="00740DB6"/>
    <w:rsid w:val="00743076"/>
    <w:rsid w:val="00743699"/>
    <w:rsid w:val="00747B34"/>
    <w:rsid w:val="0075012D"/>
    <w:rsid w:val="00751233"/>
    <w:rsid w:val="00757916"/>
    <w:rsid w:val="00760B4E"/>
    <w:rsid w:val="00762E0A"/>
    <w:rsid w:val="007655FA"/>
    <w:rsid w:val="007730CF"/>
    <w:rsid w:val="00773C7A"/>
    <w:rsid w:val="00797409"/>
    <w:rsid w:val="007A1A50"/>
    <w:rsid w:val="007B0699"/>
    <w:rsid w:val="007B3E8C"/>
    <w:rsid w:val="007B7C45"/>
    <w:rsid w:val="007C6B88"/>
    <w:rsid w:val="007C7E23"/>
    <w:rsid w:val="007D2A58"/>
    <w:rsid w:val="007E0388"/>
    <w:rsid w:val="007F1F71"/>
    <w:rsid w:val="00810C13"/>
    <w:rsid w:val="008151EA"/>
    <w:rsid w:val="00821A36"/>
    <w:rsid w:val="008261E2"/>
    <w:rsid w:val="00840456"/>
    <w:rsid w:val="00846E51"/>
    <w:rsid w:val="00847DD9"/>
    <w:rsid w:val="00853C78"/>
    <w:rsid w:val="0086060C"/>
    <w:rsid w:val="00863CBB"/>
    <w:rsid w:val="00877DF3"/>
    <w:rsid w:val="00886D16"/>
    <w:rsid w:val="00893084"/>
    <w:rsid w:val="00893A05"/>
    <w:rsid w:val="00896AAF"/>
    <w:rsid w:val="008A4267"/>
    <w:rsid w:val="008A683F"/>
    <w:rsid w:val="008A7563"/>
    <w:rsid w:val="008B298D"/>
    <w:rsid w:val="008C046F"/>
    <w:rsid w:val="008C1ED3"/>
    <w:rsid w:val="008D163C"/>
    <w:rsid w:val="008D4581"/>
    <w:rsid w:val="008D5180"/>
    <w:rsid w:val="008E2F8D"/>
    <w:rsid w:val="008E5332"/>
    <w:rsid w:val="008E5BF7"/>
    <w:rsid w:val="008F3C75"/>
    <w:rsid w:val="0090463E"/>
    <w:rsid w:val="00912CDC"/>
    <w:rsid w:val="00915BA1"/>
    <w:rsid w:val="00920EF7"/>
    <w:rsid w:val="00927B34"/>
    <w:rsid w:val="009345FD"/>
    <w:rsid w:val="0094112F"/>
    <w:rsid w:val="00944711"/>
    <w:rsid w:val="00945795"/>
    <w:rsid w:val="009457F3"/>
    <w:rsid w:val="00956661"/>
    <w:rsid w:val="00957618"/>
    <w:rsid w:val="00963A1F"/>
    <w:rsid w:val="00966603"/>
    <w:rsid w:val="009679F9"/>
    <w:rsid w:val="009711EE"/>
    <w:rsid w:val="00972A78"/>
    <w:rsid w:val="00974116"/>
    <w:rsid w:val="00982757"/>
    <w:rsid w:val="00987A9F"/>
    <w:rsid w:val="00990890"/>
    <w:rsid w:val="00991710"/>
    <w:rsid w:val="009A6F4A"/>
    <w:rsid w:val="009A7766"/>
    <w:rsid w:val="009B229C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24148"/>
    <w:rsid w:val="00A365B5"/>
    <w:rsid w:val="00A44AEF"/>
    <w:rsid w:val="00A54ABB"/>
    <w:rsid w:val="00A62BEC"/>
    <w:rsid w:val="00A63874"/>
    <w:rsid w:val="00A65EC9"/>
    <w:rsid w:val="00A663D1"/>
    <w:rsid w:val="00A70BDA"/>
    <w:rsid w:val="00A74D92"/>
    <w:rsid w:val="00A750F6"/>
    <w:rsid w:val="00A800E3"/>
    <w:rsid w:val="00AA749F"/>
    <w:rsid w:val="00AB6ECF"/>
    <w:rsid w:val="00AB6F5E"/>
    <w:rsid w:val="00AC3555"/>
    <w:rsid w:val="00AD08EF"/>
    <w:rsid w:val="00AD1717"/>
    <w:rsid w:val="00AE2A3A"/>
    <w:rsid w:val="00AE5061"/>
    <w:rsid w:val="00AF52F9"/>
    <w:rsid w:val="00B200DA"/>
    <w:rsid w:val="00B22131"/>
    <w:rsid w:val="00B251DE"/>
    <w:rsid w:val="00B30A10"/>
    <w:rsid w:val="00B30A79"/>
    <w:rsid w:val="00B53DD3"/>
    <w:rsid w:val="00B5533D"/>
    <w:rsid w:val="00B7096B"/>
    <w:rsid w:val="00B70D5F"/>
    <w:rsid w:val="00B8055B"/>
    <w:rsid w:val="00B850E5"/>
    <w:rsid w:val="00B93C42"/>
    <w:rsid w:val="00B9643A"/>
    <w:rsid w:val="00BA6358"/>
    <w:rsid w:val="00BC1BF5"/>
    <w:rsid w:val="00BC5C05"/>
    <w:rsid w:val="00BE5B53"/>
    <w:rsid w:val="00BF2042"/>
    <w:rsid w:val="00BF217D"/>
    <w:rsid w:val="00C066D8"/>
    <w:rsid w:val="00C11C01"/>
    <w:rsid w:val="00C23BC8"/>
    <w:rsid w:val="00C242F1"/>
    <w:rsid w:val="00C2541B"/>
    <w:rsid w:val="00C47E2A"/>
    <w:rsid w:val="00C510C8"/>
    <w:rsid w:val="00C548A6"/>
    <w:rsid w:val="00C5550A"/>
    <w:rsid w:val="00C64550"/>
    <w:rsid w:val="00C7189A"/>
    <w:rsid w:val="00C81CD3"/>
    <w:rsid w:val="00C858B8"/>
    <w:rsid w:val="00C91CDE"/>
    <w:rsid w:val="00C94160"/>
    <w:rsid w:val="00CA725E"/>
    <w:rsid w:val="00CB2C32"/>
    <w:rsid w:val="00CB4DEF"/>
    <w:rsid w:val="00CC13BC"/>
    <w:rsid w:val="00CC53D5"/>
    <w:rsid w:val="00CC6000"/>
    <w:rsid w:val="00CC60EA"/>
    <w:rsid w:val="00CC6E33"/>
    <w:rsid w:val="00CD2FBC"/>
    <w:rsid w:val="00CD7B15"/>
    <w:rsid w:val="00CE0B6C"/>
    <w:rsid w:val="00CE0D3D"/>
    <w:rsid w:val="00CE0ECB"/>
    <w:rsid w:val="00CE7FE2"/>
    <w:rsid w:val="00CF0870"/>
    <w:rsid w:val="00CF6D04"/>
    <w:rsid w:val="00D006B8"/>
    <w:rsid w:val="00D04071"/>
    <w:rsid w:val="00D17138"/>
    <w:rsid w:val="00D24473"/>
    <w:rsid w:val="00D309DC"/>
    <w:rsid w:val="00D33049"/>
    <w:rsid w:val="00D340D9"/>
    <w:rsid w:val="00D4258E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866D9"/>
    <w:rsid w:val="00D92516"/>
    <w:rsid w:val="00D9378F"/>
    <w:rsid w:val="00D93EA4"/>
    <w:rsid w:val="00DA378E"/>
    <w:rsid w:val="00DC3530"/>
    <w:rsid w:val="00DC71D1"/>
    <w:rsid w:val="00DD11BF"/>
    <w:rsid w:val="00DD3B3D"/>
    <w:rsid w:val="00DE07C2"/>
    <w:rsid w:val="00DE0E5D"/>
    <w:rsid w:val="00DE235B"/>
    <w:rsid w:val="00DE3816"/>
    <w:rsid w:val="00DE6CD6"/>
    <w:rsid w:val="00DF6689"/>
    <w:rsid w:val="00DF6B07"/>
    <w:rsid w:val="00E00387"/>
    <w:rsid w:val="00E05554"/>
    <w:rsid w:val="00E05D72"/>
    <w:rsid w:val="00E05FA0"/>
    <w:rsid w:val="00E14249"/>
    <w:rsid w:val="00E14BC8"/>
    <w:rsid w:val="00E1543F"/>
    <w:rsid w:val="00E15E92"/>
    <w:rsid w:val="00E24BC3"/>
    <w:rsid w:val="00E35474"/>
    <w:rsid w:val="00E4443A"/>
    <w:rsid w:val="00E52499"/>
    <w:rsid w:val="00E53631"/>
    <w:rsid w:val="00E5782F"/>
    <w:rsid w:val="00E758C2"/>
    <w:rsid w:val="00E85DDE"/>
    <w:rsid w:val="00EA14F7"/>
    <w:rsid w:val="00EA47D9"/>
    <w:rsid w:val="00EA76E3"/>
    <w:rsid w:val="00EA7CAF"/>
    <w:rsid w:val="00EF02C4"/>
    <w:rsid w:val="00EF5908"/>
    <w:rsid w:val="00EF5982"/>
    <w:rsid w:val="00F0551F"/>
    <w:rsid w:val="00F16024"/>
    <w:rsid w:val="00F22718"/>
    <w:rsid w:val="00F27B3A"/>
    <w:rsid w:val="00F339A8"/>
    <w:rsid w:val="00F342F0"/>
    <w:rsid w:val="00F41202"/>
    <w:rsid w:val="00F41A33"/>
    <w:rsid w:val="00F43714"/>
    <w:rsid w:val="00F76001"/>
    <w:rsid w:val="00F76FF7"/>
    <w:rsid w:val="00F868FB"/>
    <w:rsid w:val="00F93F89"/>
    <w:rsid w:val="00F97116"/>
    <w:rsid w:val="00FA1E8F"/>
    <w:rsid w:val="00FA2362"/>
    <w:rsid w:val="00FB1E60"/>
    <w:rsid w:val="00FB3198"/>
    <w:rsid w:val="00FB3991"/>
    <w:rsid w:val="00FB6F04"/>
    <w:rsid w:val="00FC4E97"/>
    <w:rsid w:val="00FC7FBC"/>
    <w:rsid w:val="00FD1C6B"/>
    <w:rsid w:val="00FD2511"/>
    <w:rsid w:val="00FE0A8F"/>
    <w:rsid w:val="00FE132C"/>
    <w:rsid w:val="00FE1D33"/>
    <w:rsid w:val="00FE3E01"/>
    <w:rsid w:val="00FE452A"/>
    <w:rsid w:val="00FE4C9B"/>
    <w:rsid w:val="00FE615F"/>
    <w:rsid w:val="00FF258E"/>
    <w:rsid w:val="00FF292F"/>
    <w:rsid w:val="42C94523"/>
    <w:rsid w:val="72604B10"/>
    <w:rsid w:val="7E20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semiHidden="1"/>
    <w:lsdException w:name="header" w:semiHidden="1"/>
    <w:lsdException w:name="footer" w:semiHidden="1"/>
    <w:lsdException w:name="caption" w:qFormat="1"/>
    <w:lsdException w:name="footnote reference" w:semiHidden="1"/>
    <w:lsdException w:name="page number" w:semiHidden="1"/>
    <w:lsdException w:name="Title" w:qFormat="1"/>
    <w:lsdException w:name="Default Paragraph Font" w:semiHidden="1"/>
    <w:lsdException w:name="Subtitle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-2250"/>
      </w:tabs>
      <w:spacing w:line="360" w:lineRule="auto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otnote reference"/>
    <w:semiHidden/>
    <w:rPr>
      <w:rFonts w:cs="Times New Roman"/>
      <w:vertAlign w:val="superscript"/>
    </w:rPr>
  </w:style>
  <w:style w:type="character" w:styleId="a4">
    <w:name w:val="page number"/>
    <w:semiHidden/>
    <w:rPr>
      <w:rFonts w:cs="Times New Roman"/>
    </w:rPr>
  </w:style>
  <w:style w:type="paragraph" w:styleId="a5">
    <w:name w:val="Balloon Text"/>
    <w:basedOn w:val="a"/>
    <w:link w:val="a6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Pr>
      <w:rFonts w:cs="Times New Roman"/>
      <w:sz w:val="2"/>
      <w:szCs w:val="2"/>
    </w:rPr>
  </w:style>
  <w:style w:type="paragraph" w:styleId="3">
    <w:name w:val="Body Text Indent 3"/>
    <w:basedOn w:val="a"/>
    <w:link w:val="30"/>
    <w:pPr>
      <w:ind w:firstLine="5580"/>
      <w:jc w:val="both"/>
    </w:p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</w:rPr>
  </w:style>
  <w:style w:type="paragraph" w:styleId="a7">
    <w:name w:val="caption"/>
    <w:basedOn w:val="a"/>
    <w:next w:val="a"/>
    <w:qFormat/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customStyle="1" w:styleId="a9">
    <w:name w:val="Текст сноски Знак"/>
    <w:link w:val="a8"/>
    <w:semiHidden/>
    <w:locked/>
    <w:rPr>
      <w:rFonts w:cs="Times New Roman"/>
      <w:lang w:val="ru-RU" w:eastAsia="ru-RU"/>
    </w:rPr>
  </w:style>
  <w:style w:type="paragraph" w:styleId="aa">
    <w:name w:val="header"/>
    <w:basedOn w:val="a"/>
    <w:link w:val="ab"/>
    <w:semiHidden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Pr>
      <w:rFonts w:cs="Times New Roman"/>
      <w:sz w:val="24"/>
      <w:szCs w:val="24"/>
    </w:rPr>
  </w:style>
  <w:style w:type="paragraph" w:styleId="ac">
    <w:name w:val="Body Text"/>
    <w:basedOn w:val="a"/>
    <w:link w:val="ad"/>
    <w:pPr>
      <w:tabs>
        <w:tab w:val="left" w:pos="-2250"/>
      </w:tabs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pPr>
      <w:tabs>
        <w:tab w:val="left" w:pos="-225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semiHidden/>
    <w:locked/>
    <w:rPr>
      <w:rFonts w:cs="Times New Roman"/>
      <w:sz w:val="24"/>
      <w:szCs w:val="24"/>
    </w:rPr>
  </w:style>
  <w:style w:type="paragraph" w:styleId="af0">
    <w:name w:val="Title"/>
    <w:basedOn w:val="a"/>
    <w:link w:val="af1"/>
    <w:qFormat/>
    <w:pPr>
      <w:jc w:val="center"/>
    </w:pPr>
    <w:rPr>
      <w:sz w:val="36"/>
      <w:szCs w:val="36"/>
    </w:rPr>
  </w:style>
  <w:style w:type="character" w:customStyle="1" w:styleId="af1">
    <w:name w:val="Название Знак"/>
    <w:link w:val="af0"/>
    <w:locked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footer"/>
    <w:basedOn w:val="a"/>
    <w:link w:val="af3"/>
    <w:semiHidden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pPr>
      <w:spacing w:line="360" w:lineRule="auto"/>
      <w:ind w:firstLine="34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locked/>
    <w:rPr>
      <w:rFonts w:cs="Times New Roman"/>
      <w:sz w:val="24"/>
      <w:szCs w:val="24"/>
    </w:rPr>
  </w:style>
  <w:style w:type="paragraph" w:styleId="af4">
    <w:name w:val="Subtitle"/>
    <w:basedOn w:val="a"/>
    <w:link w:val="af5"/>
    <w:qFormat/>
    <w:pPr>
      <w:jc w:val="center"/>
    </w:pPr>
    <w:rPr>
      <w:b/>
      <w:bCs/>
      <w:shadow/>
      <w:sz w:val="36"/>
      <w:szCs w:val="36"/>
    </w:rPr>
  </w:style>
  <w:style w:type="character" w:customStyle="1" w:styleId="af5">
    <w:name w:val="Подзаголовок Знак"/>
    <w:link w:val="af4"/>
    <w:locked/>
    <w:rPr>
      <w:rFonts w:ascii="Cambria" w:hAnsi="Cambria" w:cs="Cambria"/>
      <w:sz w:val="24"/>
      <w:szCs w:val="24"/>
    </w:rPr>
  </w:style>
  <w:style w:type="table" w:styleId="af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pPr>
      <w:ind w:left="142" w:firstLine="578"/>
      <w:jc w:val="both"/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2575</Characters>
  <Application>Microsoft Office Word</Application>
  <DocSecurity>0</DocSecurity>
  <Lines>21</Lines>
  <Paragraphs>5</Paragraphs>
  <ScaleCrop>false</ScaleCrop>
  <Company>IKLO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</cp:revision>
  <cp:lastPrinted>2024-10-07T09:11:00Z</cp:lastPrinted>
  <dcterms:created xsi:type="dcterms:W3CDTF">2024-11-01T08:36:00Z</dcterms:created>
  <dcterms:modified xsi:type="dcterms:W3CDTF">2024-11-01T08:36:00Z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7E1890E7B7FA4853BDB7B453C3F05CF6_13</vt:lpwstr>
  </property>
</Properties>
</file>