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D55" w:rsidRPr="00F618A6" w:rsidRDefault="007E4D55" w:rsidP="007E4D55">
      <w:pPr>
        <w:tabs>
          <w:tab w:val="left" w:pos="-2250"/>
        </w:tabs>
        <w:ind w:firstLine="0"/>
        <w:jc w:val="center"/>
        <w:rPr>
          <w:b/>
        </w:rPr>
      </w:pPr>
      <w:r w:rsidRPr="00F618A6">
        <w:rPr>
          <w:b/>
        </w:rPr>
        <w:t xml:space="preserve">ТЕРРИТОРИАЛЬНАЯ ИЗБИРАТЕЛЬНАЯ КОМИССИЯ </w:t>
      </w:r>
    </w:p>
    <w:p w:rsidR="007E4D55" w:rsidRPr="00F618A6" w:rsidRDefault="007E4D55" w:rsidP="007E4D55">
      <w:pPr>
        <w:tabs>
          <w:tab w:val="left" w:pos="-2250"/>
        </w:tabs>
        <w:spacing w:line="360" w:lineRule="auto"/>
        <w:ind w:firstLine="0"/>
        <w:jc w:val="center"/>
        <w:rPr>
          <w:b/>
        </w:rPr>
      </w:pPr>
      <w:r w:rsidRPr="00F618A6">
        <w:rPr>
          <w:b/>
        </w:rPr>
        <w:t>ЛЕБЕДЯНСКОГО РАЙОНА</w:t>
      </w:r>
    </w:p>
    <w:p w:rsidR="007E4D55" w:rsidRPr="00F618A6" w:rsidRDefault="007E4D55" w:rsidP="007E4D55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 w:rsidRPr="00F618A6">
        <w:rPr>
          <w:b/>
        </w:rPr>
        <w:t xml:space="preserve">ПОСТАНОВЛЕНИЕ </w:t>
      </w:r>
    </w:p>
    <w:p w:rsidR="007E4D55" w:rsidRPr="00F618A6" w:rsidRDefault="007E4D55" w:rsidP="007E4D55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4964"/>
      </w:tblGrid>
      <w:tr w:rsidR="007E4D55" w:rsidRPr="00F618A6" w:rsidTr="007E4D55">
        <w:tc>
          <w:tcPr>
            <w:tcW w:w="4462" w:type="dxa"/>
            <w:hideMark/>
          </w:tcPr>
          <w:p w:rsidR="007E4D55" w:rsidRPr="00F618A6" w:rsidRDefault="007E4D55" w:rsidP="00FF1962">
            <w:pPr>
              <w:tabs>
                <w:tab w:val="left" w:pos="-2250"/>
              </w:tabs>
              <w:spacing w:after="0" w:line="300" w:lineRule="auto"/>
              <w:ind w:firstLine="0"/>
              <w:rPr>
                <w:szCs w:val="28"/>
              </w:rPr>
            </w:pPr>
            <w:r w:rsidRPr="00F618A6">
              <w:rPr>
                <w:szCs w:val="28"/>
              </w:rPr>
              <w:t>2</w:t>
            </w:r>
            <w:r w:rsidR="00FF1962">
              <w:rPr>
                <w:szCs w:val="28"/>
              </w:rPr>
              <w:t>5 сентября</w:t>
            </w:r>
            <w:r w:rsidRPr="00F618A6">
              <w:rPr>
                <w:szCs w:val="28"/>
              </w:rPr>
              <w:t xml:space="preserve"> 202</w:t>
            </w:r>
            <w:r w:rsidR="00D369E9">
              <w:rPr>
                <w:szCs w:val="28"/>
              </w:rPr>
              <w:t>4</w:t>
            </w:r>
            <w:r w:rsidRPr="00F618A6">
              <w:rPr>
                <w:szCs w:val="28"/>
              </w:rPr>
              <w:t xml:space="preserve"> года</w:t>
            </w:r>
          </w:p>
        </w:tc>
        <w:tc>
          <w:tcPr>
            <w:tcW w:w="4964" w:type="dxa"/>
            <w:hideMark/>
          </w:tcPr>
          <w:p w:rsidR="007E4D55" w:rsidRPr="00F618A6" w:rsidRDefault="007E4D55" w:rsidP="00FF1962">
            <w:pPr>
              <w:tabs>
                <w:tab w:val="left" w:pos="-2250"/>
              </w:tabs>
              <w:spacing w:after="0" w:line="300" w:lineRule="auto"/>
              <w:jc w:val="right"/>
              <w:rPr>
                <w:szCs w:val="28"/>
              </w:rPr>
            </w:pPr>
            <w:r w:rsidRPr="00F618A6">
              <w:rPr>
                <w:szCs w:val="28"/>
              </w:rPr>
              <w:t xml:space="preserve">№ </w:t>
            </w:r>
            <w:r w:rsidR="00357BC8">
              <w:rPr>
                <w:szCs w:val="28"/>
              </w:rPr>
              <w:t>96</w:t>
            </w:r>
            <w:r w:rsidRPr="00F618A6">
              <w:rPr>
                <w:szCs w:val="28"/>
              </w:rPr>
              <w:t>/</w:t>
            </w:r>
            <w:r w:rsidR="00357BC8">
              <w:rPr>
                <w:szCs w:val="28"/>
              </w:rPr>
              <w:t>589</w:t>
            </w:r>
          </w:p>
        </w:tc>
      </w:tr>
    </w:tbl>
    <w:p w:rsidR="007E4D55" w:rsidRPr="00F618A6" w:rsidRDefault="007E4D55" w:rsidP="007E4D55">
      <w:pPr>
        <w:tabs>
          <w:tab w:val="left" w:pos="-2250"/>
        </w:tabs>
        <w:spacing w:after="0" w:line="300" w:lineRule="auto"/>
        <w:ind w:firstLine="0"/>
        <w:jc w:val="center"/>
      </w:pPr>
      <w:r w:rsidRPr="00F618A6">
        <w:t>г. Лебедянь, ул. Мира, д. 14</w:t>
      </w:r>
    </w:p>
    <w:p w:rsidR="00F02EA6" w:rsidRDefault="00F02EA6" w:rsidP="00F02EA6">
      <w:pPr>
        <w:spacing w:after="0" w:line="300" w:lineRule="auto"/>
        <w:ind w:firstLine="0"/>
        <w:jc w:val="center"/>
        <w:rPr>
          <w:b/>
        </w:rPr>
      </w:pPr>
    </w:p>
    <w:p w:rsidR="00F02EA6" w:rsidRDefault="00F02EA6" w:rsidP="00B255D5">
      <w:pPr>
        <w:pStyle w:val="3"/>
        <w:spacing w:before="0"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представлении к награждению Почетной грамотой</w:t>
      </w:r>
    </w:p>
    <w:p w:rsidR="00F02EA6" w:rsidRDefault="00F02EA6" w:rsidP="00B255D5">
      <w:pPr>
        <w:pStyle w:val="3"/>
        <w:spacing w:before="0"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избирательной комиссии Липецкой области</w:t>
      </w:r>
    </w:p>
    <w:p w:rsidR="00F02EA6" w:rsidRDefault="00F02EA6" w:rsidP="00F02EA6">
      <w:pPr>
        <w:spacing w:after="0" w:line="300" w:lineRule="auto"/>
        <w:jc w:val="center"/>
        <w:rPr>
          <w:b/>
        </w:rPr>
      </w:pPr>
    </w:p>
    <w:p w:rsidR="00F02EA6" w:rsidRDefault="00F02EA6" w:rsidP="001B48AB">
      <w:pPr>
        <w:spacing w:after="0" w:line="300" w:lineRule="auto"/>
        <w:rPr>
          <w:color w:val="000000"/>
        </w:rPr>
      </w:pPr>
      <w:r>
        <w:t xml:space="preserve">За </w:t>
      </w:r>
      <w:r w:rsidRPr="00B27412">
        <w:rPr>
          <w:color w:val="000000"/>
        </w:rPr>
        <w:t xml:space="preserve">многолетнюю добросовестную работу в системе избирательных комиссий и большой вклад в развитие избирательной системы Российской Федерации территориальная избирательная комиссия </w:t>
      </w:r>
      <w:r w:rsidR="007E4D55" w:rsidRPr="007E4D55">
        <w:rPr>
          <w:color w:val="000000"/>
        </w:rPr>
        <w:t>Лебедянского</w:t>
      </w:r>
      <w:r w:rsidR="009023CC" w:rsidRPr="007E4D55">
        <w:rPr>
          <w:color w:val="000000"/>
        </w:rPr>
        <w:t xml:space="preserve"> района</w:t>
      </w:r>
      <w:r w:rsidR="009023CC">
        <w:rPr>
          <w:color w:val="000000"/>
        </w:rPr>
        <w:t xml:space="preserve"> </w:t>
      </w:r>
      <w:r w:rsidRPr="00B27412">
        <w:rPr>
          <w:color w:val="000000"/>
        </w:rPr>
        <w:t>постановляет:</w:t>
      </w:r>
    </w:p>
    <w:p w:rsidR="00F02EA6" w:rsidRDefault="00F02EA6" w:rsidP="009023CC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>1. Представить к награждению избирательной комиссией Липецкой области Почетной грамотой избирательной комиссии Липецкой области:</w:t>
      </w:r>
    </w:p>
    <w:tbl>
      <w:tblPr>
        <w:tblW w:w="9356" w:type="dxa"/>
        <w:tblInd w:w="-34" w:type="dxa"/>
        <w:tblLayout w:type="fixed"/>
        <w:tblLook w:val="01E0"/>
      </w:tblPr>
      <w:tblGrid>
        <w:gridCol w:w="719"/>
        <w:gridCol w:w="3109"/>
        <w:gridCol w:w="5528"/>
      </w:tblGrid>
      <w:tr w:rsidR="00F02EA6" w:rsidTr="00B255D5">
        <w:tc>
          <w:tcPr>
            <w:tcW w:w="719" w:type="dxa"/>
          </w:tcPr>
          <w:p w:rsidR="00F02EA6" w:rsidRDefault="00B255D5" w:rsidP="00B255D5">
            <w:pPr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109" w:type="dxa"/>
          </w:tcPr>
          <w:p w:rsidR="00F02EA6" w:rsidRPr="00B255D5" w:rsidRDefault="00FF1962" w:rsidP="00251A6E">
            <w:pPr>
              <w:spacing w:after="0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>
              <w:rPr>
                <w:szCs w:val="28"/>
              </w:rPr>
              <w:t>Гольцеву</w:t>
            </w:r>
            <w:proofErr w:type="spellEnd"/>
            <w:r>
              <w:rPr>
                <w:szCs w:val="28"/>
              </w:rPr>
              <w:t xml:space="preserve"> </w:t>
            </w:r>
            <w:r w:rsidR="00B255D5" w:rsidRPr="00B255D5">
              <w:rPr>
                <w:szCs w:val="28"/>
              </w:rPr>
              <w:t>Ол</w:t>
            </w:r>
            <w:r>
              <w:rPr>
                <w:szCs w:val="28"/>
              </w:rPr>
              <w:t>ьгу</w:t>
            </w:r>
            <w:r w:rsidR="00B255D5" w:rsidRPr="00B255D5">
              <w:rPr>
                <w:szCs w:val="28"/>
              </w:rPr>
              <w:t xml:space="preserve"> </w:t>
            </w:r>
            <w:r>
              <w:rPr>
                <w:szCs w:val="28"/>
              </w:rPr>
              <w:t>Николаевну</w:t>
            </w:r>
          </w:p>
        </w:tc>
        <w:tc>
          <w:tcPr>
            <w:tcW w:w="5528" w:type="dxa"/>
          </w:tcPr>
          <w:p w:rsidR="006975D1" w:rsidRPr="00B748B9" w:rsidRDefault="00B255D5" w:rsidP="00FF1962">
            <w:pPr>
              <w:spacing w:after="0"/>
              <w:ind w:firstLine="0"/>
              <w:rPr>
                <w:szCs w:val="28"/>
              </w:rPr>
            </w:pPr>
            <w:r w:rsidRPr="00522692">
              <w:rPr>
                <w:szCs w:val="28"/>
              </w:rPr>
              <w:t xml:space="preserve">- </w:t>
            </w:r>
            <w:r w:rsidR="00FF1962">
              <w:rPr>
                <w:szCs w:val="28"/>
              </w:rPr>
              <w:t>председателя</w:t>
            </w:r>
            <w:r w:rsidRPr="00522692">
              <w:rPr>
                <w:szCs w:val="28"/>
              </w:rPr>
              <w:t xml:space="preserve"> участковой избирательной комиссии избирательного участка № 12-</w:t>
            </w:r>
            <w:r w:rsidR="00FF1962">
              <w:rPr>
                <w:szCs w:val="28"/>
              </w:rPr>
              <w:t>36</w:t>
            </w:r>
            <w:r w:rsidRPr="00522692">
              <w:rPr>
                <w:szCs w:val="28"/>
              </w:rPr>
              <w:t xml:space="preserve"> Лебедянского района</w:t>
            </w:r>
          </w:p>
        </w:tc>
      </w:tr>
    </w:tbl>
    <w:p w:rsidR="00CC74BE" w:rsidRDefault="00CC74BE" w:rsidP="001B48AB">
      <w:pPr>
        <w:pStyle w:val="31"/>
        <w:spacing w:line="300" w:lineRule="auto"/>
        <w:rPr>
          <w:sz w:val="28"/>
        </w:rPr>
      </w:pPr>
    </w:p>
    <w:p w:rsidR="00F02EA6" w:rsidRDefault="001B48AB" w:rsidP="001B48AB">
      <w:pPr>
        <w:pStyle w:val="31"/>
        <w:spacing w:line="300" w:lineRule="auto"/>
        <w:rPr>
          <w:sz w:val="28"/>
        </w:rPr>
      </w:pPr>
      <w:r>
        <w:rPr>
          <w:sz w:val="28"/>
        </w:rPr>
        <w:t>2. </w:t>
      </w:r>
      <w:r w:rsidR="00F02EA6">
        <w:rPr>
          <w:sz w:val="28"/>
        </w:rPr>
        <w:t>Направить настоящее постановление в избирательную комиссию Липецкой области.</w:t>
      </w:r>
    </w:p>
    <w:p w:rsidR="009023CC" w:rsidRDefault="009023CC" w:rsidP="001B48AB">
      <w:pPr>
        <w:pStyle w:val="31"/>
        <w:spacing w:line="300" w:lineRule="auto"/>
        <w:ind w:left="1080" w:firstLine="0"/>
        <w:rPr>
          <w:sz w:val="28"/>
        </w:rPr>
      </w:pPr>
    </w:p>
    <w:p w:rsidR="001B48AB" w:rsidRDefault="001B48AB" w:rsidP="001B48AB">
      <w:pPr>
        <w:pStyle w:val="31"/>
        <w:spacing w:line="300" w:lineRule="auto"/>
        <w:ind w:left="1080" w:firstLine="0"/>
        <w:rPr>
          <w:sz w:val="28"/>
        </w:rPr>
      </w:pPr>
    </w:p>
    <w:p w:rsidR="001B48AB" w:rsidRDefault="001B48AB" w:rsidP="001B48AB">
      <w:pPr>
        <w:pStyle w:val="31"/>
        <w:spacing w:line="300" w:lineRule="auto"/>
        <w:ind w:left="1080" w:firstLine="0"/>
        <w:rPr>
          <w:sz w:val="28"/>
        </w:rPr>
      </w:pPr>
    </w:p>
    <w:p w:rsidR="009023CC" w:rsidRPr="00B424AC" w:rsidRDefault="00357BC8" w:rsidP="009023CC">
      <w:pPr>
        <w:spacing w:after="0"/>
        <w:ind w:firstLine="0"/>
        <w:rPr>
          <w:rFonts w:eastAsia="MS Mincho"/>
          <w:b/>
          <w:szCs w:val="28"/>
        </w:rPr>
      </w:pPr>
      <w:r w:rsidRPr="005C5AD3">
        <w:rPr>
          <w:rFonts w:eastAsia="MS Minch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146.25pt">
            <v:imagedata r:id="rId5" o:title=""/>
          </v:shape>
        </w:pict>
      </w:r>
    </w:p>
    <w:sectPr w:rsidR="009023CC" w:rsidRPr="00B424AC" w:rsidSect="00B255D5"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8649B"/>
    <w:multiLevelType w:val="hybridMultilevel"/>
    <w:tmpl w:val="7D9C371E"/>
    <w:lvl w:ilvl="0" w:tplc="5B2C194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1A055A"/>
    <w:multiLevelType w:val="hybridMultilevel"/>
    <w:tmpl w:val="BE88F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0601E"/>
    <w:multiLevelType w:val="hybridMultilevel"/>
    <w:tmpl w:val="FC200A62"/>
    <w:lvl w:ilvl="0" w:tplc="58CE6A14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5F448B"/>
    <w:multiLevelType w:val="hybridMultilevel"/>
    <w:tmpl w:val="548CD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523AEE"/>
    <w:multiLevelType w:val="hybridMultilevel"/>
    <w:tmpl w:val="08FC0E76"/>
    <w:lvl w:ilvl="0" w:tplc="5B2C194A">
      <w:start w:val="1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EB03F6"/>
    <w:multiLevelType w:val="hybridMultilevel"/>
    <w:tmpl w:val="7D9C371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F8E4CAF"/>
    <w:multiLevelType w:val="hybridMultilevel"/>
    <w:tmpl w:val="548CD7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2EA6"/>
    <w:rsid w:val="00030490"/>
    <w:rsid w:val="000A2A5D"/>
    <w:rsid w:val="00101156"/>
    <w:rsid w:val="0010543C"/>
    <w:rsid w:val="001B48AB"/>
    <w:rsid w:val="001F3695"/>
    <w:rsid w:val="001F5725"/>
    <w:rsid w:val="00237B9B"/>
    <w:rsid w:val="00251A6E"/>
    <w:rsid w:val="00262BB9"/>
    <w:rsid w:val="00280D68"/>
    <w:rsid w:val="00304490"/>
    <w:rsid w:val="00357BC8"/>
    <w:rsid w:val="003E68AD"/>
    <w:rsid w:val="00463F93"/>
    <w:rsid w:val="004B5108"/>
    <w:rsid w:val="004D7050"/>
    <w:rsid w:val="00544D75"/>
    <w:rsid w:val="00565F6E"/>
    <w:rsid w:val="00577A6E"/>
    <w:rsid w:val="005C5AD3"/>
    <w:rsid w:val="005F36F2"/>
    <w:rsid w:val="0067548D"/>
    <w:rsid w:val="006975D1"/>
    <w:rsid w:val="006F4FBD"/>
    <w:rsid w:val="007A33B4"/>
    <w:rsid w:val="007B5A97"/>
    <w:rsid w:val="007E4D55"/>
    <w:rsid w:val="007F03BA"/>
    <w:rsid w:val="008D7106"/>
    <w:rsid w:val="008E3BDE"/>
    <w:rsid w:val="009023CC"/>
    <w:rsid w:val="00905E97"/>
    <w:rsid w:val="00AF10AE"/>
    <w:rsid w:val="00B225A9"/>
    <w:rsid w:val="00B255D5"/>
    <w:rsid w:val="00B36A55"/>
    <w:rsid w:val="00BE42EC"/>
    <w:rsid w:val="00C665A2"/>
    <w:rsid w:val="00CC361C"/>
    <w:rsid w:val="00CC74BE"/>
    <w:rsid w:val="00D369E9"/>
    <w:rsid w:val="00D71A55"/>
    <w:rsid w:val="00E54AB9"/>
    <w:rsid w:val="00ED640C"/>
    <w:rsid w:val="00F02EA6"/>
    <w:rsid w:val="00F418AC"/>
    <w:rsid w:val="00F57CF2"/>
    <w:rsid w:val="00F775E5"/>
    <w:rsid w:val="00FB39FD"/>
    <w:rsid w:val="00FE7FB2"/>
    <w:rsid w:val="00FF1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EA6"/>
    <w:pPr>
      <w:spacing w:after="120"/>
      <w:ind w:firstLine="720"/>
      <w:jc w:val="both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F02EA6"/>
    <w:pPr>
      <w:keepNext/>
      <w:spacing w:before="240" w:after="60"/>
      <w:outlineLvl w:val="1"/>
    </w:pPr>
    <w:rPr>
      <w:rFonts w:ascii="Arial" w:hAnsi="Arial"/>
      <w:b/>
      <w:bCs/>
      <w:i/>
      <w:iCs/>
      <w:szCs w:val="28"/>
      <w:lang/>
    </w:rPr>
  </w:style>
  <w:style w:type="paragraph" w:styleId="3">
    <w:name w:val="heading 3"/>
    <w:basedOn w:val="a"/>
    <w:next w:val="a"/>
    <w:link w:val="30"/>
    <w:qFormat/>
    <w:rsid w:val="00F02EA6"/>
    <w:pPr>
      <w:keepNext/>
      <w:spacing w:before="240" w:after="60"/>
      <w:ind w:firstLine="0"/>
      <w:jc w:val="left"/>
      <w:outlineLvl w:val="2"/>
    </w:pPr>
    <w:rPr>
      <w:rFonts w:ascii="Arial" w:hAnsi="Arial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2EA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31">
    <w:name w:val="Основной текст с отступом 31"/>
    <w:basedOn w:val="a"/>
    <w:rsid w:val="00F02EA6"/>
    <w:pPr>
      <w:spacing w:after="0"/>
      <w:ind w:left="142" w:firstLine="578"/>
    </w:pPr>
    <w:rPr>
      <w:sz w:val="24"/>
    </w:rPr>
  </w:style>
  <w:style w:type="character" w:customStyle="1" w:styleId="20">
    <w:name w:val="Заголовок 2 Знак"/>
    <w:link w:val="2"/>
    <w:rsid w:val="00F02EA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F02EA6"/>
    <w:pPr>
      <w:spacing w:after="0"/>
      <w:ind w:firstLine="0"/>
      <w:jc w:val="center"/>
    </w:pPr>
    <w:rPr>
      <w:b/>
      <w:lang/>
    </w:rPr>
  </w:style>
  <w:style w:type="character" w:customStyle="1" w:styleId="a4">
    <w:name w:val="Название Знак"/>
    <w:link w:val="a3"/>
    <w:rsid w:val="00F02E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F02EA6"/>
    <w:pPr>
      <w:spacing w:after="0"/>
      <w:ind w:firstLine="0"/>
      <w:jc w:val="center"/>
    </w:pPr>
    <w:rPr>
      <w:rFonts w:ascii="Times New Roman CYR" w:hAnsi="Times New Roman CYR"/>
      <w:b/>
      <w:lang/>
    </w:rPr>
  </w:style>
  <w:style w:type="character" w:customStyle="1" w:styleId="a6">
    <w:name w:val="Подзаголовок Знак"/>
    <w:link w:val="a5"/>
    <w:rsid w:val="00F02EA6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a7">
    <w:name w:val="Знак"/>
    <w:basedOn w:val="a"/>
    <w:rsid w:val="009023CC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a8">
    <w:name w:val="footer"/>
    <w:basedOn w:val="a"/>
    <w:link w:val="a9"/>
    <w:rsid w:val="001B48AB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rsid w:val="001B48AB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user01</cp:lastModifiedBy>
  <cp:revision>8</cp:revision>
  <cp:lastPrinted>2024-05-06T07:07:00Z</cp:lastPrinted>
  <dcterms:created xsi:type="dcterms:W3CDTF">2024-04-24T10:46:00Z</dcterms:created>
  <dcterms:modified xsi:type="dcterms:W3CDTF">2024-09-25T05:58:00Z</dcterms:modified>
</cp:coreProperties>
</file>