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CF" w:rsidRDefault="00A540CF" w:rsidP="009C3D93">
      <w:pPr>
        <w:pStyle w:val="a4"/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5A2F" w:rsidRPr="0044195C" w:rsidTr="00FE11EC">
        <w:tc>
          <w:tcPr>
            <w:tcW w:w="9462" w:type="dxa"/>
            <w:gridSpan w:val="4"/>
            <w:hideMark/>
          </w:tcPr>
          <w:p w:rsidR="00885A2F" w:rsidRPr="00885A2F" w:rsidRDefault="00885A2F" w:rsidP="00FE11EC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5A2F" w:rsidRPr="00885A2F" w:rsidRDefault="00885A2F" w:rsidP="00FE11EC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5A2F" w:rsidRPr="0044195C" w:rsidTr="00FE11EC">
        <w:tc>
          <w:tcPr>
            <w:tcW w:w="9462" w:type="dxa"/>
            <w:gridSpan w:val="4"/>
          </w:tcPr>
          <w:p w:rsidR="00885A2F" w:rsidRPr="00885A2F" w:rsidRDefault="00885A2F" w:rsidP="00FE11EC">
            <w:pPr>
              <w:rPr>
                <w:b/>
                <w:shadow/>
              </w:rPr>
            </w:pPr>
          </w:p>
        </w:tc>
      </w:tr>
      <w:tr w:rsidR="00885A2F" w:rsidRPr="0044195C" w:rsidTr="00FE11EC">
        <w:tc>
          <w:tcPr>
            <w:tcW w:w="9462" w:type="dxa"/>
            <w:gridSpan w:val="4"/>
            <w:hideMark/>
          </w:tcPr>
          <w:p w:rsidR="00885A2F" w:rsidRPr="00885A2F" w:rsidRDefault="00885A2F" w:rsidP="00FE11EC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5A2F" w:rsidRPr="0044195C" w:rsidTr="00FE11EC">
        <w:tc>
          <w:tcPr>
            <w:tcW w:w="9462" w:type="dxa"/>
            <w:gridSpan w:val="4"/>
          </w:tcPr>
          <w:p w:rsidR="00885A2F" w:rsidRPr="00BE3AE7" w:rsidRDefault="00885A2F" w:rsidP="00FE11EC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5A2F" w:rsidRPr="0044195C" w:rsidTr="00FE11EC">
        <w:tc>
          <w:tcPr>
            <w:tcW w:w="4405" w:type="dxa"/>
            <w:gridSpan w:val="2"/>
            <w:hideMark/>
          </w:tcPr>
          <w:p w:rsidR="00885A2F" w:rsidRPr="00BE3AE7" w:rsidRDefault="008F508D" w:rsidP="008F508D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885A2F" w:rsidRPr="00BE3AE7">
              <w:rPr>
                <w:bCs/>
              </w:rPr>
              <w:t xml:space="preserve"> июня 202</w:t>
            </w:r>
            <w:r>
              <w:rPr>
                <w:bCs/>
              </w:rPr>
              <w:t>4</w:t>
            </w:r>
            <w:r w:rsidR="00885A2F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5A2F" w:rsidRPr="00BE3AE7" w:rsidRDefault="00885A2F" w:rsidP="00592C82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592C82">
              <w:t>82</w:t>
            </w:r>
            <w:r w:rsidRPr="00BE3AE7">
              <w:t>/</w:t>
            </w:r>
            <w:r w:rsidR="00592C82">
              <w:t>487</w:t>
            </w:r>
          </w:p>
        </w:tc>
      </w:tr>
      <w:tr w:rsidR="00885A2F" w:rsidRPr="00A97CCC" w:rsidTr="00FE11EC">
        <w:tc>
          <w:tcPr>
            <w:tcW w:w="3196" w:type="dxa"/>
          </w:tcPr>
          <w:p w:rsidR="00885A2F" w:rsidRPr="00A97CCC" w:rsidRDefault="00885A2F" w:rsidP="00FE11EC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5A2F" w:rsidRPr="00A97CCC" w:rsidRDefault="00885A2F" w:rsidP="00FE11EC">
            <w:pPr>
              <w:rPr>
                <w:bCs/>
              </w:rPr>
            </w:pPr>
          </w:p>
        </w:tc>
        <w:tc>
          <w:tcPr>
            <w:tcW w:w="3698" w:type="dxa"/>
          </w:tcPr>
          <w:p w:rsidR="00885A2F" w:rsidRPr="00A97CCC" w:rsidRDefault="00885A2F" w:rsidP="00FE11EC">
            <w:pPr>
              <w:rPr>
                <w:bCs/>
              </w:rPr>
            </w:pPr>
          </w:p>
        </w:tc>
      </w:tr>
      <w:tr w:rsidR="00885A2F" w:rsidRPr="00A97CCC" w:rsidTr="00FE11EC">
        <w:tc>
          <w:tcPr>
            <w:tcW w:w="3196" w:type="dxa"/>
          </w:tcPr>
          <w:p w:rsidR="00885A2F" w:rsidRPr="00A97CCC" w:rsidRDefault="00885A2F" w:rsidP="00FE11EC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5A2F" w:rsidRPr="00BE3AE7" w:rsidRDefault="00885A2F" w:rsidP="00FE11EC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5A2F" w:rsidRPr="00A97CCC" w:rsidRDefault="00885A2F" w:rsidP="00FE11EC">
            <w:pPr>
              <w:rPr>
                <w:bCs/>
              </w:rPr>
            </w:pPr>
          </w:p>
        </w:tc>
      </w:tr>
    </w:tbl>
    <w:p w:rsidR="00885A2F" w:rsidRDefault="00885A2F" w:rsidP="00394270">
      <w:pPr>
        <w:pStyle w:val="a4"/>
      </w:pPr>
    </w:p>
    <w:p w:rsidR="008F508D" w:rsidRPr="00111E15" w:rsidRDefault="008F508D" w:rsidP="008F508D">
      <w:pPr>
        <w:pStyle w:val="a4"/>
        <w:rPr>
          <w:i/>
          <w:szCs w:val="28"/>
        </w:rPr>
      </w:pPr>
      <w:r w:rsidRPr="00111E15">
        <w:rPr>
          <w:szCs w:val="28"/>
        </w:rPr>
        <w:t>О форме удостоверения зарегистрированн</w:t>
      </w:r>
      <w:r>
        <w:rPr>
          <w:szCs w:val="28"/>
        </w:rPr>
        <w:t>ых</w:t>
      </w:r>
      <w:r w:rsidRPr="00111E15">
        <w:rPr>
          <w:szCs w:val="28"/>
        </w:rPr>
        <w:t xml:space="preserve"> кандидат</w:t>
      </w:r>
      <w:r>
        <w:rPr>
          <w:szCs w:val="28"/>
        </w:rPr>
        <w:t>ов</w:t>
      </w:r>
      <w:r w:rsidRPr="00111E15">
        <w:rPr>
          <w:szCs w:val="28"/>
        </w:rPr>
        <w:t xml:space="preserve"> в депутаты Совета депутатов городского </w:t>
      </w:r>
      <w:r>
        <w:rPr>
          <w:szCs w:val="28"/>
        </w:rPr>
        <w:t xml:space="preserve">поселения </w:t>
      </w:r>
      <w:r w:rsidRPr="00111E15">
        <w:rPr>
          <w:szCs w:val="28"/>
        </w:rPr>
        <w:t xml:space="preserve">город </w:t>
      </w:r>
      <w:r>
        <w:rPr>
          <w:szCs w:val="28"/>
        </w:rPr>
        <w:t xml:space="preserve">Лебедянь Лебедянского муниципального района </w:t>
      </w:r>
      <w:r w:rsidRPr="00111E15">
        <w:rPr>
          <w:szCs w:val="28"/>
        </w:rPr>
        <w:t xml:space="preserve">Липецкой области Российской Федерации </w:t>
      </w:r>
      <w:r>
        <w:rPr>
          <w:szCs w:val="28"/>
        </w:rPr>
        <w:t xml:space="preserve">четвертого </w:t>
      </w:r>
      <w:r w:rsidRPr="00111E15">
        <w:rPr>
          <w:szCs w:val="28"/>
        </w:rPr>
        <w:t xml:space="preserve">созыва по </w:t>
      </w:r>
      <w:r>
        <w:rPr>
          <w:szCs w:val="28"/>
        </w:rPr>
        <w:t>одномандатному избирательному округу № 4</w:t>
      </w:r>
    </w:p>
    <w:p w:rsidR="008F508D" w:rsidRPr="00111E15" w:rsidRDefault="008F508D" w:rsidP="008F508D">
      <w:pPr>
        <w:pStyle w:val="a4"/>
        <w:spacing w:line="276" w:lineRule="auto"/>
        <w:rPr>
          <w:szCs w:val="28"/>
        </w:rPr>
      </w:pPr>
    </w:p>
    <w:p w:rsidR="008F508D" w:rsidRPr="00860A48" w:rsidRDefault="008F508D" w:rsidP="00860A48">
      <w:pPr>
        <w:jc w:val="both"/>
        <w:rPr>
          <w:color w:val="000000"/>
        </w:rPr>
      </w:pPr>
      <w:r w:rsidRPr="00111E15">
        <w:t xml:space="preserve">В соответствии </w:t>
      </w:r>
      <w:r>
        <w:rPr>
          <w:color w:val="000000"/>
        </w:rPr>
        <w:t xml:space="preserve">с </w:t>
      </w:r>
      <w:r>
        <w:t xml:space="preserve">пунктом 9.1.  статьи  26  Федерального  закона </w:t>
      </w:r>
      <w:r>
        <w:br/>
        <w:t>от 12 июня 2002 года  № 67-ФЗ «Об основных гарантиях избирательных прав и права на участие в референдуме граждан Российской Федерации», частью 22 статьи 37 Закона Липецкой области от 06.06.2007 № 60-ОЗ «О выборах депутатов представительных органов муниципальных образований в Липецкой области»</w:t>
      </w:r>
      <w:r w:rsidRPr="00111E15">
        <w:t xml:space="preserve">, </w:t>
      </w:r>
      <w:bookmarkStart w:id="0" w:name="_Hlk102651997"/>
      <w:bookmarkStart w:id="1" w:name="_Hlk102055372"/>
      <w:r w:rsidR="00860A48" w:rsidRPr="002313E1">
        <w:t xml:space="preserve">постановлением избирательной комиссии Липецкой области </w:t>
      </w:r>
      <w:r w:rsidR="00860A48" w:rsidRPr="00201812">
        <w:rPr>
          <w:color w:val="000000"/>
        </w:rPr>
        <w:t xml:space="preserve">от </w:t>
      </w:r>
      <w:r w:rsidR="00860A48">
        <w:rPr>
          <w:color w:val="000000"/>
        </w:rPr>
        <w:t xml:space="preserve">26 апреля </w:t>
      </w:r>
      <w:r w:rsidR="00860A48" w:rsidRPr="00201812">
        <w:rPr>
          <w:color w:val="000000"/>
        </w:rPr>
        <w:t>20</w:t>
      </w:r>
      <w:r w:rsidR="00860A48">
        <w:rPr>
          <w:color w:val="000000"/>
        </w:rPr>
        <w:t>22</w:t>
      </w:r>
      <w:r w:rsidR="00860A48" w:rsidRPr="00201812">
        <w:rPr>
          <w:color w:val="000000"/>
        </w:rPr>
        <w:t xml:space="preserve"> года</w:t>
      </w:r>
      <w:r w:rsidR="00860A48">
        <w:rPr>
          <w:color w:val="000000"/>
        </w:rPr>
        <w:t xml:space="preserve"> </w:t>
      </w:r>
      <w:r w:rsidR="00860A48" w:rsidRPr="00201812">
        <w:rPr>
          <w:color w:val="000000"/>
        </w:rPr>
        <w:t xml:space="preserve">№ </w:t>
      </w:r>
      <w:r w:rsidR="00860A48">
        <w:rPr>
          <w:color w:val="000000"/>
        </w:rPr>
        <w:t>8</w:t>
      </w:r>
      <w:r w:rsidR="00860A48" w:rsidRPr="00201812">
        <w:rPr>
          <w:color w:val="000000"/>
        </w:rPr>
        <w:t>/</w:t>
      </w:r>
      <w:r w:rsidR="00860A48">
        <w:rPr>
          <w:color w:val="000000"/>
        </w:rPr>
        <w:t>95</w:t>
      </w:r>
      <w:r w:rsidR="00860A48"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860A48">
        <w:rPr>
          <w:color w:val="000000"/>
        </w:rPr>
        <w:t xml:space="preserve"> Лебедянском муниципальном районе Липецкой области н</w:t>
      </w:r>
      <w:r w:rsidR="00860A48" w:rsidRPr="00201812">
        <w:rPr>
          <w:color w:val="000000"/>
        </w:rPr>
        <w:t>а</w:t>
      </w:r>
      <w:r w:rsidR="00860A48">
        <w:rPr>
          <w:color w:val="000000"/>
        </w:rPr>
        <w:t xml:space="preserve"> </w:t>
      </w:r>
      <w:r w:rsidR="00860A48" w:rsidRPr="00201812">
        <w:rPr>
          <w:color w:val="000000"/>
        </w:rPr>
        <w:t xml:space="preserve">территориальную избирательную комиссию </w:t>
      </w:r>
      <w:r w:rsidR="00860A48">
        <w:rPr>
          <w:color w:val="000000"/>
        </w:rPr>
        <w:t>Лебедянского района</w:t>
      </w:r>
      <w:r w:rsidR="00860A48" w:rsidRPr="00201812">
        <w:rPr>
          <w:color w:val="000000"/>
        </w:rPr>
        <w:t>»</w:t>
      </w:r>
      <w:r w:rsidR="00860A48">
        <w:rPr>
          <w:color w:val="000000"/>
        </w:rPr>
        <w:t xml:space="preserve">, </w:t>
      </w:r>
      <w:r w:rsidR="00860A48" w:rsidRPr="0077717A">
        <w:rPr>
          <w:bCs/>
          <w:iCs/>
        </w:rPr>
        <w:t>постановлением территориальной избирательной комиссии Лебедянского района от 9 июня 2020 года № 93/651</w:t>
      </w:r>
      <w:r w:rsidR="00860A48">
        <w:rPr>
          <w:bCs/>
          <w:iCs/>
        </w:rPr>
        <w:t xml:space="preserve"> </w:t>
      </w:r>
      <w:r w:rsidR="00860A48" w:rsidRPr="0077717A">
        <w:rPr>
          <w:bCs/>
          <w:iCs/>
        </w:rPr>
        <w:t>«</w:t>
      </w:r>
      <w:r w:rsidR="00860A48"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860A48">
        <w:rPr>
          <w:bCs/>
        </w:rPr>
        <w:t xml:space="preserve">по </w:t>
      </w:r>
      <w:r w:rsidR="00860A48" w:rsidRPr="0077717A">
        <w:rPr>
          <w:bCs/>
        </w:rPr>
        <w:t>одномандатным избирательным округам №№ 1-15»</w:t>
      </w:r>
      <w:bookmarkEnd w:id="0"/>
      <w:r>
        <w:rPr>
          <w:bCs/>
        </w:rPr>
        <w:t xml:space="preserve">, </w:t>
      </w:r>
      <w:r w:rsidRPr="001047CC">
        <w:rPr>
          <w:rFonts w:eastAsia="Calibri"/>
          <w:bCs/>
          <w:lang w:eastAsia="en-US"/>
        </w:rPr>
        <w:t>террит</w:t>
      </w:r>
      <w:r w:rsidR="00972E8A">
        <w:rPr>
          <w:rFonts w:eastAsia="Calibri"/>
          <w:bCs/>
          <w:lang w:eastAsia="en-US"/>
        </w:rPr>
        <w:t>ориальная избирательная комиссия Лебедянского района</w:t>
      </w:r>
      <w:r w:rsidRPr="001047CC">
        <w:rPr>
          <w:rFonts w:eastAsia="Calibri"/>
          <w:bCs/>
          <w:i/>
          <w:iCs/>
          <w:lang w:eastAsia="en-US"/>
        </w:rPr>
        <w:t xml:space="preserve">  </w:t>
      </w:r>
      <w:r w:rsidRPr="001047CC">
        <w:rPr>
          <w:rFonts w:eastAsia="Calibri"/>
          <w:b/>
          <w:lang w:eastAsia="en-US"/>
        </w:rPr>
        <w:t>постановляет:</w:t>
      </w:r>
    </w:p>
    <w:bookmarkEnd w:id="1"/>
    <w:p w:rsidR="008F508D" w:rsidRDefault="008F508D" w:rsidP="00860A48">
      <w:pPr>
        <w:numPr>
          <w:ilvl w:val="0"/>
          <w:numId w:val="1"/>
        </w:numPr>
        <w:ind w:left="0" w:firstLine="993"/>
        <w:jc w:val="both"/>
      </w:pPr>
      <w:r w:rsidRPr="00111E15">
        <w:t>Утвердить форму удостоверения зарегистрированн</w:t>
      </w:r>
      <w:r>
        <w:t>ых кандидатов</w:t>
      </w:r>
      <w:r w:rsidRPr="00111E15">
        <w:t xml:space="preserve"> в депутаты Совета депутатов городского </w:t>
      </w:r>
      <w:r w:rsidR="00860A48">
        <w:t xml:space="preserve">поселения город Лебедянь Лебедянского муниципального района </w:t>
      </w:r>
      <w:r w:rsidRPr="00111E15">
        <w:t xml:space="preserve">Липецкой области Российской Федерации </w:t>
      </w:r>
      <w:r w:rsidR="00860A48">
        <w:t xml:space="preserve">четвертого </w:t>
      </w:r>
      <w:r>
        <w:t xml:space="preserve">созыва по одномандатному избирательному округу № </w:t>
      </w:r>
      <w:r w:rsidR="00860A48">
        <w:t>4</w:t>
      </w:r>
      <w:r w:rsidRPr="00111E15">
        <w:t xml:space="preserve"> (прил</w:t>
      </w:r>
      <w:r>
        <w:t>агается</w:t>
      </w:r>
      <w:r w:rsidRPr="00111E15">
        <w:t>).</w:t>
      </w:r>
    </w:p>
    <w:p w:rsidR="008F508D" w:rsidRPr="00DE4907" w:rsidRDefault="008F508D" w:rsidP="00860A48">
      <w:pPr>
        <w:numPr>
          <w:ilvl w:val="0"/>
          <w:numId w:val="1"/>
        </w:numPr>
        <w:ind w:left="0" w:firstLine="993"/>
        <w:jc w:val="both"/>
        <w:rPr>
          <w:sz w:val="32"/>
        </w:rPr>
      </w:pPr>
      <w:r w:rsidRPr="00DE4907">
        <w:t xml:space="preserve">Разместить </w:t>
      </w:r>
      <w:r>
        <w:t xml:space="preserve">настоящее постановление </w:t>
      </w:r>
      <w:r w:rsidRPr="00DE4907">
        <w:t xml:space="preserve">на сайте территориальной избирательной комиссии </w:t>
      </w:r>
      <w:r w:rsidR="00860A48">
        <w:t xml:space="preserve">Лебедянского района </w:t>
      </w:r>
      <w:r w:rsidRPr="00DE4907">
        <w:t>в информационно-телекоммуникационной сети «Интернет».</w:t>
      </w:r>
    </w:p>
    <w:p w:rsidR="00D00335" w:rsidRDefault="00D00335" w:rsidP="008F508D">
      <w:pPr>
        <w:spacing w:after="60"/>
        <w:ind w:left="4321" w:hanging="4321"/>
        <w:rPr>
          <w:sz w:val="24"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5A2F" w:rsidRPr="000B34CB" w:rsidTr="00FE11EC">
        <w:tc>
          <w:tcPr>
            <w:tcW w:w="7479" w:type="dxa"/>
          </w:tcPr>
          <w:p w:rsidR="00885A2F" w:rsidRPr="0079740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5A2F" w:rsidRPr="0079740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5A2F" w:rsidRPr="0079740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5A2F" w:rsidRPr="00762F1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5A2F" w:rsidRPr="0079740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5A2F" w:rsidRPr="00797409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5A2F" w:rsidRPr="000B34CB" w:rsidRDefault="00885A2F" w:rsidP="00FE11E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5A2F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A2F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A2F" w:rsidRDefault="00860A48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5A2F" w:rsidRPr="00762F19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5A2F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A2F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A2F" w:rsidRPr="000B34CB" w:rsidRDefault="00885A2F" w:rsidP="00FE11E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885A2F" w:rsidRDefault="00885A2F" w:rsidP="00885A2F">
      <w:pPr>
        <w:spacing w:after="60"/>
        <w:rPr>
          <w:sz w:val="24"/>
        </w:rPr>
      </w:pPr>
    </w:p>
    <w:p w:rsidR="00885A2F" w:rsidRPr="00FE11EC" w:rsidRDefault="00885A2F" w:rsidP="00860A48">
      <w:pPr>
        <w:spacing w:after="60"/>
        <w:ind w:left="4321"/>
        <w:rPr>
          <w:b/>
          <w:sz w:val="24"/>
          <w:szCs w:val="24"/>
        </w:rPr>
      </w:pPr>
      <w:r>
        <w:rPr>
          <w:sz w:val="24"/>
        </w:rPr>
        <w:br w:type="page"/>
      </w:r>
      <w:r w:rsidRPr="00FE11EC">
        <w:rPr>
          <w:b/>
          <w:sz w:val="24"/>
          <w:szCs w:val="24"/>
        </w:rPr>
        <w:lastRenderedPageBreak/>
        <w:t>Приложение</w:t>
      </w:r>
    </w:p>
    <w:p w:rsidR="00885A2F" w:rsidRDefault="00885A2F" w:rsidP="00885A2F">
      <w:pPr>
        <w:spacing w:after="60"/>
        <w:ind w:left="4536"/>
        <w:rPr>
          <w:sz w:val="24"/>
        </w:rPr>
      </w:pPr>
      <w:r>
        <w:rPr>
          <w:sz w:val="24"/>
        </w:rPr>
        <w:t>УТВЕРЖДЕНА</w:t>
      </w:r>
    </w:p>
    <w:p w:rsidR="00885A2F" w:rsidRPr="00330560" w:rsidRDefault="00885A2F" w:rsidP="00885A2F">
      <w:pPr>
        <w:keepNext/>
        <w:spacing w:line="276" w:lineRule="auto"/>
        <w:ind w:left="4536"/>
        <w:outlineLvl w:val="1"/>
        <w:rPr>
          <w:b/>
          <w:szCs w:val="20"/>
        </w:rPr>
      </w:pPr>
      <w:r>
        <w:rPr>
          <w:sz w:val="24"/>
        </w:rPr>
        <w:t>постановлением территориальной избирательной комиссии Лебедянского района</w:t>
      </w:r>
    </w:p>
    <w:p w:rsidR="00D00335" w:rsidRDefault="00885A2F" w:rsidP="00DA76F0">
      <w:pPr>
        <w:spacing w:line="360" w:lineRule="auto"/>
        <w:ind w:left="4536"/>
        <w:rPr>
          <w:sz w:val="24"/>
        </w:rPr>
      </w:pPr>
      <w:r w:rsidRPr="00573E47">
        <w:rPr>
          <w:sz w:val="24"/>
        </w:rPr>
        <w:t>от</w:t>
      </w:r>
      <w:r w:rsidR="00DA76F0">
        <w:rPr>
          <w:sz w:val="24"/>
        </w:rPr>
        <w:t xml:space="preserve"> </w:t>
      </w:r>
      <w:r w:rsidR="00860A48">
        <w:rPr>
          <w:sz w:val="24"/>
        </w:rPr>
        <w:t>10</w:t>
      </w:r>
      <w:r w:rsidR="00DA76F0">
        <w:rPr>
          <w:sz w:val="24"/>
        </w:rPr>
        <w:t xml:space="preserve"> июня</w:t>
      </w:r>
      <w:r w:rsidRPr="00573E47">
        <w:rPr>
          <w:sz w:val="24"/>
        </w:rPr>
        <w:t xml:space="preserve"> 20</w:t>
      </w:r>
      <w:r w:rsidR="00860A48">
        <w:rPr>
          <w:sz w:val="24"/>
        </w:rPr>
        <w:t>24</w:t>
      </w:r>
      <w:r w:rsidRPr="00573E47">
        <w:rPr>
          <w:sz w:val="24"/>
        </w:rPr>
        <w:t xml:space="preserve"> г</w:t>
      </w:r>
      <w:r>
        <w:rPr>
          <w:sz w:val="24"/>
        </w:rPr>
        <w:t>ода</w:t>
      </w:r>
      <w:r w:rsidRPr="00573E47">
        <w:rPr>
          <w:sz w:val="24"/>
        </w:rPr>
        <w:t xml:space="preserve"> № </w:t>
      </w:r>
      <w:r w:rsidR="00592C82">
        <w:rPr>
          <w:sz w:val="24"/>
        </w:rPr>
        <w:t>82</w:t>
      </w:r>
      <w:r w:rsidRPr="00573E47">
        <w:rPr>
          <w:sz w:val="24"/>
        </w:rPr>
        <w:t>/</w:t>
      </w:r>
      <w:r w:rsidR="00592C82">
        <w:rPr>
          <w:sz w:val="24"/>
        </w:rPr>
        <w:t>487</w:t>
      </w:r>
    </w:p>
    <w:p w:rsidR="00DA76F0" w:rsidRPr="00573E47" w:rsidRDefault="00DA76F0" w:rsidP="00DA76F0">
      <w:pPr>
        <w:spacing w:line="360" w:lineRule="auto"/>
        <w:ind w:left="4536"/>
      </w:pPr>
    </w:p>
    <w:p w:rsidR="00860A48" w:rsidRPr="00EB3ECD" w:rsidRDefault="00860A48" w:rsidP="00860A48">
      <w:pPr>
        <w:rPr>
          <w:b/>
          <w:szCs w:val="20"/>
        </w:rPr>
      </w:pPr>
      <w:r w:rsidRPr="00EB3ECD">
        <w:rPr>
          <w:b/>
          <w:szCs w:val="20"/>
        </w:rPr>
        <w:t>Форма удостоверения</w:t>
      </w:r>
    </w:p>
    <w:p w:rsidR="00860A48" w:rsidRPr="00EB3ECD" w:rsidRDefault="00860A48" w:rsidP="00860A48">
      <w:pPr>
        <w:rPr>
          <w:b/>
          <w:szCs w:val="20"/>
        </w:rPr>
      </w:pPr>
      <w:r w:rsidRPr="00EB3ECD">
        <w:rPr>
          <w:b/>
          <w:szCs w:val="20"/>
        </w:rPr>
        <w:t>зарегистрированн</w:t>
      </w:r>
      <w:r>
        <w:rPr>
          <w:b/>
          <w:szCs w:val="20"/>
        </w:rPr>
        <w:t>ых</w:t>
      </w:r>
      <w:r w:rsidRPr="00EB3ECD">
        <w:rPr>
          <w:b/>
          <w:szCs w:val="20"/>
        </w:rPr>
        <w:t xml:space="preserve"> кандидат</w:t>
      </w:r>
      <w:r>
        <w:rPr>
          <w:b/>
          <w:szCs w:val="20"/>
        </w:rPr>
        <w:t>ов</w:t>
      </w:r>
      <w:r w:rsidRPr="00EB3ECD">
        <w:rPr>
          <w:b/>
          <w:szCs w:val="20"/>
        </w:rPr>
        <w:t xml:space="preserve"> в депутаты </w:t>
      </w:r>
    </w:p>
    <w:p w:rsidR="00860A48" w:rsidRPr="00111E15" w:rsidRDefault="00860A48" w:rsidP="00860A48">
      <w:pPr>
        <w:pStyle w:val="a4"/>
        <w:rPr>
          <w:i/>
          <w:szCs w:val="28"/>
        </w:rPr>
      </w:pPr>
      <w:r w:rsidRPr="00111E15">
        <w:rPr>
          <w:szCs w:val="28"/>
        </w:rPr>
        <w:t xml:space="preserve">Совета депутатов городского </w:t>
      </w:r>
      <w:r w:rsidR="008D7D36">
        <w:rPr>
          <w:szCs w:val="28"/>
        </w:rPr>
        <w:t xml:space="preserve">поселения </w:t>
      </w:r>
      <w:r w:rsidRPr="00111E15">
        <w:rPr>
          <w:szCs w:val="28"/>
        </w:rPr>
        <w:t xml:space="preserve">город </w:t>
      </w:r>
      <w:r w:rsidR="008D7D36">
        <w:rPr>
          <w:szCs w:val="28"/>
        </w:rPr>
        <w:t xml:space="preserve">Лебедянь Лебедянского муниципального района </w:t>
      </w:r>
      <w:r w:rsidRPr="00111E15">
        <w:rPr>
          <w:szCs w:val="28"/>
        </w:rPr>
        <w:t xml:space="preserve">Липецкой области Российской Федерации </w:t>
      </w:r>
      <w:r w:rsidR="008D7D36">
        <w:rPr>
          <w:szCs w:val="28"/>
        </w:rPr>
        <w:t xml:space="preserve">четвертого </w:t>
      </w:r>
      <w:r w:rsidRPr="00111E15">
        <w:rPr>
          <w:szCs w:val="28"/>
        </w:rPr>
        <w:t xml:space="preserve">созыва по </w:t>
      </w:r>
      <w:r>
        <w:rPr>
          <w:szCs w:val="28"/>
        </w:rPr>
        <w:t xml:space="preserve">одномандатному избирательному округу № </w:t>
      </w:r>
      <w:r w:rsidR="008D7D36">
        <w:rPr>
          <w:szCs w:val="28"/>
        </w:rPr>
        <w:t>4</w:t>
      </w:r>
    </w:p>
    <w:p w:rsidR="00D00335" w:rsidRPr="004A04BA" w:rsidRDefault="00D00335" w:rsidP="00D00335">
      <w:pPr>
        <w:pStyle w:val="aa"/>
        <w:spacing w:after="0"/>
        <w:ind w:left="0" w:firstLine="709"/>
        <w:rPr>
          <w:b/>
        </w:rPr>
      </w:pPr>
      <w:r w:rsidRPr="004A04BA">
        <w:rPr>
          <w:b/>
        </w:rPr>
        <w:t xml:space="preserve">                  </w:t>
      </w:r>
    </w:p>
    <w:p w:rsidR="00D00335" w:rsidRPr="000F0201" w:rsidRDefault="00D00335" w:rsidP="00D00335">
      <w:pPr>
        <w:pStyle w:val="aa"/>
        <w:spacing w:after="0"/>
        <w:ind w:left="0"/>
        <w:jc w:val="both"/>
        <w:rPr>
          <w:sz w:val="20"/>
          <w:szCs w:val="20"/>
        </w:rPr>
      </w:pPr>
    </w:p>
    <w:tbl>
      <w:tblPr>
        <w:tblW w:w="680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/>
      </w:tblPr>
      <w:tblGrid>
        <w:gridCol w:w="239"/>
        <w:gridCol w:w="202"/>
        <w:gridCol w:w="2619"/>
        <w:gridCol w:w="3033"/>
        <w:gridCol w:w="377"/>
        <w:gridCol w:w="51"/>
        <w:gridCol w:w="287"/>
      </w:tblGrid>
      <w:tr w:rsidR="008771A3" w:rsidRPr="00FC7984" w:rsidTr="008771A3">
        <w:trPr>
          <w:cantSplit/>
          <w:trHeight w:val="53"/>
          <w:jc w:val="center"/>
        </w:trPr>
        <w:tc>
          <w:tcPr>
            <w:tcW w:w="2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0335" w:rsidRPr="00FC7984" w:rsidRDefault="00D00335" w:rsidP="0059039D">
            <w:pPr>
              <w:tabs>
                <w:tab w:val="left" w:pos="720"/>
              </w:tabs>
              <w:rPr>
                <w:sz w:val="8"/>
                <w:szCs w:val="24"/>
              </w:rPr>
            </w:pPr>
          </w:p>
        </w:tc>
        <w:tc>
          <w:tcPr>
            <w:tcW w:w="6282" w:type="dxa"/>
            <w:gridSpan w:val="5"/>
            <w:tcBorders>
              <w:top w:val="single" w:sz="4" w:space="0" w:color="auto"/>
            </w:tcBorders>
            <w:vAlign w:val="center"/>
          </w:tcPr>
          <w:p w:rsidR="00D00335" w:rsidRPr="00FC7984" w:rsidRDefault="00D00335" w:rsidP="0059039D">
            <w:pPr>
              <w:tabs>
                <w:tab w:val="left" w:pos="720"/>
              </w:tabs>
              <w:rPr>
                <w:sz w:val="8"/>
                <w:szCs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0335" w:rsidRPr="00FC7984" w:rsidRDefault="00D00335" w:rsidP="0059039D">
            <w:pPr>
              <w:tabs>
                <w:tab w:val="left" w:pos="720"/>
              </w:tabs>
              <w:rPr>
                <w:sz w:val="8"/>
                <w:szCs w:val="24"/>
              </w:rPr>
            </w:pPr>
          </w:p>
        </w:tc>
      </w:tr>
      <w:tr w:rsidR="00D00335" w:rsidRPr="00FC7984" w:rsidTr="008771A3">
        <w:trPr>
          <w:cantSplit/>
          <w:trHeight w:hRule="exact" w:val="279"/>
          <w:jc w:val="center"/>
        </w:trPr>
        <w:tc>
          <w:tcPr>
            <w:tcW w:w="680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335" w:rsidRPr="00FC7984" w:rsidRDefault="00D00335" w:rsidP="0059039D">
            <w:pPr>
              <w:tabs>
                <w:tab w:val="left" w:pos="720"/>
              </w:tabs>
              <w:rPr>
                <w:bCs/>
                <w:spacing w:val="30"/>
                <w:sz w:val="22"/>
                <w:szCs w:val="24"/>
              </w:rPr>
            </w:pPr>
            <w:r w:rsidRPr="00FC7984">
              <w:rPr>
                <w:spacing w:val="30"/>
                <w:sz w:val="22"/>
                <w:szCs w:val="24"/>
              </w:rPr>
              <w:t>УДОСТОВЕРЕНИЕ</w:t>
            </w:r>
          </w:p>
        </w:tc>
      </w:tr>
      <w:tr w:rsidR="008771A3" w:rsidRPr="00FC7984" w:rsidTr="008771A3">
        <w:trPr>
          <w:trHeight w:hRule="exact" w:val="284"/>
          <w:jc w:val="center"/>
        </w:trPr>
        <w:tc>
          <w:tcPr>
            <w:tcW w:w="441" w:type="dxa"/>
            <w:gridSpan w:val="2"/>
            <w:tcBorders>
              <w:lef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D00335" w:rsidRPr="00FC7984" w:rsidRDefault="00D00335" w:rsidP="008771A3">
            <w:pPr>
              <w:jc w:val="both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righ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</w:tr>
      <w:tr w:rsidR="008771A3" w:rsidRPr="00FC7984" w:rsidTr="008771A3">
        <w:trPr>
          <w:trHeight w:hRule="exact" w:val="227"/>
          <w:jc w:val="center"/>
        </w:trPr>
        <w:tc>
          <w:tcPr>
            <w:tcW w:w="441" w:type="dxa"/>
            <w:gridSpan w:val="2"/>
            <w:tcBorders>
              <w:lef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  <w:tc>
          <w:tcPr>
            <w:tcW w:w="6029" w:type="dxa"/>
            <w:gridSpan w:val="3"/>
            <w:tcBorders>
              <w:bottom w:val="nil"/>
            </w:tcBorders>
            <w:vAlign w:val="center"/>
          </w:tcPr>
          <w:p w:rsidR="00D00335" w:rsidRPr="00FC7984" w:rsidRDefault="00D00335" w:rsidP="0059039D">
            <w:pPr>
              <w:rPr>
                <w:b/>
                <w:bCs/>
                <w:sz w:val="20"/>
                <w:szCs w:val="20"/>
              </w:rPr>
            </w:pPr>
            <w:r w:rsidRPr="00FC7984">
              <w:rPr>
                <w:i/>
                <w:sz w:val="20"/>
                <w:szCs w:val="20"/>
              </w:rPr>
              <w:t>(фамилия)</w:t>
            </w:r>
          </w:p>
        </w:tc>
        <w:tc>
          <w:tcPr>
            <w:tcW w:w="338" w:type="dxa"/>
            <w:gridSpan w:val="2"/>
            <w:tcBorders>
              <w:righ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</w:tr>
      <w:tr w:rsidR="008771A3" w:rsidRPr="00FC7984" w:rsidTr="008771A3">
        <w:trPr>
          <w:trHeight w:hRule="exact" w:val="88"/>
          <w:jc w:val="center"/>
        </w:trPr>
        <w:tc>
          <w:tcPr>
            <w:tcW w:w="441" w:type="dxa"/>
            <w:gridSpan w:val="2"/>
            <w:tcBorders>
              <w:lef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D00335" w:rsidRPr="00FC7984" w:rsidRDefault="00D00335" w:rsidP="0059039D">
            <w:pPr>
              <w:rPr>
                <w:i/>
                <w:sz w:val="14"/>
                <w:szCs w:val="14"/>
              </w:rPr>
            </w:pPr>
          </w:p>
        </w:tc>
        <w:tc>
          <w:tcPr>
            <w:tcW w:w="338" w:type="dxa"/>
            <w:gridSpan w:val="2"/>
            <w:tcBorders>
              <w:righ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</w:tr>
      <w:tr w:rsidR="008771A3" w:rsidRPr="00FC7984" w:rsidTr="008771A3">
        <w:trPr>
          <w:trHeight w:hRule="exact" w:val="317"/>
          <w:jc w:val="center"/>
        </w:trPr>
        <w:tc>
          <w:tcPr>
            <w:tcW w:w="441" w:type="dxa"/>
            <w:gridSpan w:val="2"/>
            <w:tcBorders>
              <w:left w:val="single" w:sz="4" w:space="0" w:color="auto"/>
              <w:bottom w:val="nil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D00335" w:rsidRPr="00FC7984" w:rsidRDefault="00D00335" w:rsidP="0059039D">
            <w:pPr>
              <w:spacing w:line="120" w:lineRule="exact"/>
              <w:rPr>
                <w:i/>
                <w:sz w:val="16"/>
                <w:szCs w:val="16"/>
              </w:rPr>
            </w:pPr>
          </w:p>
          <w:p w:rsidR="00D00335" w:rsidRPr="00FC7984" w:rsidRDefault="00D00335" w:rsidP="0059039D">
            <w:pPr>
              <w:spacing w:line="120" w:lineRule="exact"/>
              <w:rPr>
                <w:i/>
                <w:sz w:val="20"/>
                <w:szCs w:val="20"/>
              </w:rPr>
            </w:pPr>
            <w:r w:rsidRPr="00FC7984">
              <w:rPr>
                <w:i/>
                <w:sz w:val="20"/>
                <w:szCs w:val="20"/>
              </w:rPr>
              <w:t xml:space="preserve">(имя, отчество) </w:t>
            </w:r>
          </w:p>
          <w:p w:rsidR="00D00335" w:rsidRPr="00FC7984" w:rsidRDefault="00D00335" w:rsidP="0059039D">
            <w:pPr>
              <w:spacing w:line="120" w:lineRule="exact"/>
              <w:rPr>
                <w:i/>
                <w:sz w:val="14"/>
                <w:szCs w:val="14"/>
              </w:rPr>
            </w:pPr>
          </w:p>
          <w:p w:rsidR="00D00335" w:rsidRPr="00FC7984" w:rsidRDefault="00D00335" w:rsidP="0059039D">
            <w:pPr>
              <w:spacing w:line="120" w:lineRule="exact"/>
              <w:rPr>
                <w:i/>
                <w:sz w:val="14"/>
                <w:szCs w:val="14"/>
              </w:rPr>
            </w:pPr>
          </w:p>
        </w:tc>
        <w:tc>
          <w:tcPr>
            <w:tcW w:w="338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szCs w:val="24"/>
              </w:rPr>
            </w:pPr>
          </w:p>
        </w:tc>
      </w:tr>
      <w:tr w:rsidR="008771A3" w:rsidRPr="00FC7984" w:rsidTr="008771A3">
        <w:trPr>
          <w:trHeight w:hRule="exact" w:val="186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771A3" w:rsidRPr="00FC7984" w:rsidRDefault="008771A3" w:rsidP="0059039D">
            <w:pPr>
              <w:rPr>
                <w:szCs w:val="24"/>
              </w:rPr>
            </w:pPr>
          </w:p>
        </w:tc>
        <w:tc>
          <w:tcPr>
            <w:tcW w:w="6569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8771A3" w:rsidRPr="00FC7984" w:rsidRDefault="008771A3" w:rsidP="0059039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зарегистрирован кандидатом в</w:t>
            </w:r>
            <w:r w:rsidRPr="00FC7984">
              <w:rPr>
                <w:b/>
                <w:sz w:val="24"/>
                <w:szCs w:val="24"/>
              </w:rPr>
              <w:t xml:space="preserve"> депутат</w:t>
            </w:r>
            <w:r>
              <w:rPr>
                <w:b/>
                <w:sz w:val="24"/>
                <w:szCs w:val="24"/>
              </w:rPr>
              <w:t>ы</w:t>
            </w:r>
            <w:r w:rsidRPr="00FC7984">
              <w:rPr>
                <w:b/>
                <w:sz w:val="24"/>
                <w:szCs w:val="24"/>
              </w:rPr>
              <w:t xml:space="preserve"> </w:t>
            </w:r>
            <w:r w:rsidRPr="00FC7984">
              <w:rPr>
                <w:b/>
                <w:bCs/>
                <w:sz w:val="24"/>
                <w:szCs w:val="24"/>
              </w:rPr>
              <w:t>Совета депутатов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C7984">
              <w:rPr>
                <w:b/>
                <w:bCs/>
                <w:sz w:val="24"/>
                <w:szCs w:val="24"/>
              </w:rPr>
              <w:t>__________________________________</w:t>
            </w:r>
            <w:r>
              <w:rPr>
                <w:b/>
                <w:bCs/>
                <w:sz w:val="24"/>
                <w:szCs w:val="24"/>
              </w:rPr>
              <w:t>_______</w:t>
            </w:r>
          </w:p>
          <w:p w:rsidR="008771A3" w:rsidRPr="00FC7984" w:rsidRDefault="008771A3" w:rsidP="0059039D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FC7984">
              <w:rPr>
                <w:bCs/>
                <w:i/>
                <w:iCs/>
                <w:sz w:val="20"/>
                <w:szCs w:val="24"/>
              </w:rPr>
              <w:t xml:space="preserve">            </w:t>
            </w:r>
            <w:r>
              <w:rPr>
                <w:bCs/>
                <w:i/>
                <w:iCs/>
                <w:sz w:val="20"/>
                <w:szCs w:val="24"/>
              </w:rPr>
              <w:t xml:space="preserve">                        </w:t>
            </w:r>
            <w:r w:rsidRPr="00FC7984">
              <w:rPr>
                <w:bCs/>
                <w:i/>
                <w:iCs/>
                <w:sz w:val="20"/>
                <w:szCs w:val="24"/>
              </w:rPr>
              <w:t xml:space="preserve"> </w:t>
            </w:r>
            <w:r w:rsidRPr="00FC7984">
              <w:rPr>
                <w:bCs/>
                <w:i/>
                <w:iCs/>
                <w:sz w:val="20"/>
                <w:szCs w:val="20"/>
              </w:rPr>
              <w:t xml:space="preserve">(полное наименование поселения) </w:t>
            </w:r>
          </w:p>
          <w:p w:rsidR="008771A3" w:rsidRPr="00FC7984" w:rsidRDefault="008771A3" w:rsidP="0059039D">
            <w:pPr>
              <w:jc w:val="both"/>
              <w:rPr>
                <w:bCs/>
                <w:sz w:val="24"/>
                <w:szCs w:val="24"/>
              </w:rPr>
            </w:pPr>
            <w:r w:rsidRPr="00FC7984">
              <w:rPr>
                <w:bCs/>
                <w:sz w:val="24"/>
                <w:szCs w:val="24"/>
              </w:rPr>
              <w:t>__________</w:t>
            </w:r>
            <w:r>
              <w:rPr>
                <w:bCs/>
                <w:sz w:val="24"/>
                <w:szCs w:val="24"/>
              </w:rPr>
              <w:t>__________</w:t>
            </w:r>
            <w:r w:rsidRPr="00FC7984">
              <w:rPr>
                <w:bCs/>
                <w:sz w:val="24"/>
                <w:szCs w:val="24"/>
              </w:rPr>
              <w:t xml:space="preserve"> </w:t>
            </w:r>
            <w:r w:rsidRPr="00FC7984">
              <w:rPr>
                <w:b/>
                <w:sz w:val="24"/>
                <w:szCs w:val="24"/>
              </w:rPr>
              <w:t>созыва  по</w:t>
            </w:r>
            <w:r>
              <w:rPr>
                <w:b/>
                <w:sz w:val="24"/>
                <w:szCs w:val="24"/>
              </w:rPr>
              <w:t xml:space="preserve"> ____________________</w:t>
            </w:r>
          </w:p>
          <w:p w:rsidR="008771A3" w:rsidRPr="00FC7984" w:rsidRDefault="008771A3" w:rsidP="008771A3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        </w:t>
            </w:r>
            <w:r w:rsidRPr="00FC7984">
              <w:rPr>
                <w:bCs/>
                <w:i/>
                <w:iCs/>
                <w:sz w:val="20"/>
                <w:szCs w:val="20"/>
              </w:rPr>
              <w:t xml:space="preserve">(номер созыва)         </w:t>
            </w:r>
            <w:r>
              <w:rPr>
                <w:bCs/>
                <w:i/>
                <w:iCs/>
                <w:sz w:val="20"/>
                <w:szCs w:val="20"/>
              </w:rPr>
              <w:t xml:space="preserve">                                          </w:t>
            </w:r>
            <w:r w:rsidRPr="00FC7984">
              <w:rPr>
                <w:bCs/>
                <w:i/>
                <w:iCs/>
                <w:sz w:val="20"/>
                <w:szCs w:val="20"/>
              </w:rPr>
              <w:t xml:space="preserve">    (</w:t>
            </w:r>
            <w:r>
              <w:rPr>
                <w:bCs/>
                <w:i/>
                <w:iCs/>
                <w:sz w:val="20"/>
                <w:szCs w:val="20"/>
              </w:rPr>
              <w:t>вид</w:t>
            </w:r>
            <w:r w:rsidRPr="00FC7984">
              <w:rPr>
                <w:bCs/>
                <w:i/>
                <w:iCs/>
                <w:sz w:val="20"/>
                <w:szCs w:val="20"/>
              </w:rPr>
              <w:t xml:space="preserve">  округа)</w:t>
            </w:r>
          </w:p>
          <w:p w:rsidR="008771A3" w:rsidRPr="00FC7984" w:rsidRDefault="008771A3" w:rsidP="0059039D">
            <w:pPr>
              <w:jc w:val="both"/>
              <w:rPr>
                <w:b/>
                <w:sz w:val="24"/>
                <w:szCs w:val="24"/>
              </w:rPr>
            </w:pPr>
            <w:r w:rsidRPr="00FC7984">
              <w:rPr>
                <w:b/>
                <w:sz w:val="24"/>
                <w:szCs w:val="24"/>
              </w:rPr>
              <w:t>избирательному округу (№__)</w:t>
            </w:r>
            <w:r>
              <w:rPr>
                <w:b/>
                <w:sz w:val="24"/>
                <w:szCs w:val="24"/>
              </w:rPr>
              <w:t xml:space="preserve">      </w:t>
            </w:r>
          </w:p>
          <w:p w:rsidR="008771A3" w:rsidRPr="00FC7984" w:rsidRDefault="008771A3" w:rsidP="008771A3">
            <w:pPr>
              <w:jc w:val="both"/>
              <w:rPr>
                <w:szCs w:val="24"/>
              </w:rPr>
            </w:pPr>
          </w:p>
        </w:tc>
      </w:tr>
      <w:tr w:rsidR="008771A3" w:rsidRPr="00FC7984" w:rsidTr="008771A3">
        <w:trPr>
          <w:cantSplit/>
          <w:trHeight w:val="360"/>
          <w:jc w:val="center"/>
        </w:trPr>
        <w:tc>
          <w:tcPr>
            <w:tcW w:w="3060" w:type="dxa"/>
            <w:gridSpan w:val="3"/>
            <w:vMerge w:val="restart"/>
            <w:tcBorders>
              <w:top w:val="nil"/>
              <w:left w:val="single" w:sz="4" w:space="0" w:color="auto"/>
            </w:tcBorders>
            <w:vAlign w:val="bottom"/>
          </w:tcPr>
          <w:p w:rsidR="00D00335" w:rsidRPr="00FC7984" w:rsidRDefault="00D00335" w:rsidP="0059039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FC7984">
              <w:rPr>
                <w:i/>
                <w:iCs/>
                <w:sz w:val="16"/>
                <w:szCs w:val="16"/>
              </w:rPr>
              <w:t>Председатель окружной</w:t>
            </w:r>
          </w:p>
          <w:p w:rsidR="008771A3" w:rsidRDefault="00D00335" w:rsidP="0059039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FC7984">
              <w:rPr>
                <w:i/>
                <w:sz w:val="16"/>
                <w:szCs w:val="16"/>
              </w:rPr>
              <w:t>избирательной комиссии</w:t>
            </w:r>
            <w:r w:rsidRPr="00FC7984">
              <w:rPr>
                <w:i/>
                <w:sz w:val="16"/>
                <w:szCs w:val="16"/>
              </w:rPr>
              <w:tab/>
              <w:t xml:space="preserve">   </w:t>
            </w:r>
            <w:r w:rsidRPr="00FC7984">
              <w:rPr>
                <w:i/>
                <w:sz w:val="16"/>
                <w:szCs w:val="16"/>
              </w:rPr>
              <w:tab/>
            </w:r>
          </w:p>
          <w:p w:rsidR="008771A3" w:rsidRDefault="008771A3" w:rsidP="0059039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</w:p>
          <w:p w:rsidR="008771A3" w:rsidRPr="00FC7984" w:rsidRDefault="008771A3" w:rsidP="0059039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МП</w:t>
            </w:r>
          </w:p>
        </w:tc>
        <w:tc>
          <w:tcPr>
            <w:tcW w:w="3033" w:type="dxa"/>
            <w:tcBorders>
              <w:top w:val="nil"/>
              <w:bottom w:val="single" w:sz="4" w:space="0" w:color="auto"/>
            </w:tcBorders>
            <w:vAlign w:val="bottom"/>
          </w:tcPr>
          <w:p w:rsidR="00D00335" w:rsidRPr="00FC7984" w:rsidRDefault="00D00335" w:rsidP="0059039D">
            <w:pPr>
              <w:ind w:left="-108" w:right="6"/>
              <w:jc w:val="right"/>
              <w:rPr>
                <w:iCs/>
                <w:sz w:val="16"/>
                <w:szCs w:val="24"/>
              </w:rPr>
            </w:pPr>
          </w:p>
        </w:tc>
        <w:tc>
          <w:tcPr>
            <w:tcW w:w="715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D00335" w:rsidRPr="00FC7984" w:rsidRDefault="00D00335" w:rsidP="0059039D">
            <w:pPr>
              <w:jc w:val="both"/>
              <w:rPr>
                <w:iCs/>
                <w:sz w:val="16"/>
                <w:szCs w:val="24"/>
              </w:rPr>
            </w:pPr>
            <w:r w:rsidRPr="00FC7984">
              <w:rPr>
                <w:iCs/>
                <w:sz w:val="16"/>
                <w:szCs w:val="24"/>
              </w:rPr>
              <w:t xml:space="preserve">            </w:t>
            </w:r>
          </w:p>
        </w:tc>
      </w:tr>
      <w:tr w:rsidR="008771A3" w:rsidRPr="00FC7984" w:rsidTr="008771A3">
        <w:trPr>
          <w:cantSplit/>
          <w:trHeight w:hRule="exact" w:val="349"/>
          <w:jc w:val="center"/>
        </w:trPr>
        <w:tc>
          <w:tcPr>
            <w:tcW w:w="306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00335" w:rsidRPr="00FC7984" w:rsidRDefault="00D00335" w:rsidP="0059039D">
            <w:pPr>
              <w:rPr>
                <w:i/>
                <w:sz w:val="16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bottom w:val="nil"/>
            </w:tcBorders>
          </w:tcPr>
          <w:p w:rsidR="00D00335" w:rsidRPr="00FC7984" w:rsidRDefault="00D00335" w:rsidP="0059039D">
            <w:pPr>
              <w:ind w:right="6"/>
              <w:jc w:val="both"/>
              <w:rPr>
                <w:b/>
                <w:bCs/>
                <w:i/>
                <w:sz w:val="14"/>
                <w:szCs w:val="14"/>
              </w:rPr>
            </w:pPr>
            <w:r w:rsidRPr="00FC7984">
              <w:rPr>
                <w:i/>
                <w:sz w:val="14"/>
                <w:szCs w:val="14"/>
              </w:rPr>
              <w:t xml:space="preserve">(подпись, инициалы, фамилия) </w:t>
            </w:r>
          </w:p>
        </w:tc>
        <w:tc>
          <w:tcPr>
            <w:tcW w:w="715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0335" w:rsidRPr="00FC7984" w:rsidRDefault="00D00335" w:rsidP="0059039D">
            <w:pPr>
              <w:rPr>
                <w:i/>
                <w:sz w:val="14"/>
                <w:szCs w:val="24"/>
              </w:rPr>
            </w:pPr>
          </w:p>
        </w:tc>
      </w:tr>
      <w:tr w:rsidR="008771A3" w:rsidRPr="00FC7984" w:rsidTr="008771A3">
        <w:trPr>
          <w:cantSplit/>
          <w:trHeight w:hRule="exact" w:val="351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71A3" w:rsidRPr="00FC7984" w:rsidRDefault="008771A3" w:rsidP="0059039D">
            <w:pPr>
              <w:rPr>
                <w:iCs/>
                <w:sz w:val="8"/>
                <w:szCs w:val="24"/>
              </w:rPr>
            </w:pPr>
          </w:p>
        </w:tc>
        <w:tc>
          <w:tcPr>
            <w:tcW w:w="6568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771A3" w:rsidRPr="002956CB" w:rsidRDefault="008771A3" w:rsidP="0059039D">
            <w:pPr>
              <w:tabs>
                <w:tab w:val="center" w:pos="0"/>
              </w:tabs>
              <w:jc w:val="left"/>
              <w:rPr>
                <w:i/>
                <w:iCs/>
                <w:sz w:val="14"/>
                <w:szCs w:val="14"/>
              </w:rPr>
            </w:pPr>
            <w:r w:rsidRPr="002956CB">
              <w:rPr>
                <w:i/>
                <w:iCs/>
                <w:sz w:val="14"/>
                <w:szCs w:val="14"/>
              </w:rPr>
              <w:t xml:space="preserve">Действительно до  «___»____________20___г.       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         __________________           </w:t>
            </w:r>
          </w:p>
          <w:p w:rsidR="008771A3" w:rsidRPr="00FC7984" w:rsidRDefault="008771A3" w:rsidP="0059039D">
            <w:pPr>
              <w:tabs>
                <w:tab w:val="center" w:pos="0"/>
              </w:tabs>
              <w:jc w:val="left"/>
              <w:rPr>
                <w:i/>
                <w:iCs/>
                <w:sz w:val="12"/>
                <w:szCs w:val="12"/>
              </w:rPr>
            </w:pPr>
            <w:r w:rsidRPr="002956CB">
              <w:rPr>
                <w:i/>
                <w:sz w:val="14"/>
                <w:szCs w:val="14"/>
              </w:rPr>
              <w:t>(при предъявлении паспорта или заменяющего его документа</w:t>
            </w:r>
            <w:r w:rsidRPr="00BC5EE2">
              <w:rPr>
                <w:i/>
                <w:sz w:val="12"/>
                <w:szCs w:val="12"/>
              </w:rPr>
              <w:t>)</w:t>
            </w:r>
            <w:r>
              <w:rPr>
                <w:i/>
                <w:iCs/>
                <w:sz w:val="12"/>
                <w:szCs w:val="12"/>
              </w:rPr>
              <w:t xml:space="preserve">                                    </w:t>
            </w:r>
            <w:r>
              <w:rPr>
                <w:i/>
                <w:iCs/>
                <w:sz w:val="14"/>
                <w:szCs w:val="14"/>
              </w:rPr>
              <w:t>(</w:t>
            </w:r>
            <w:r w:rsidRPr="00761F63">
              <w:rPr>
                <w:i/>
                <w:iCs/>
                <w:sz w:val="14"/>
                <w:szCs w:val="14"/>
              </w:rPr>
              <w:t xml:space="preserve">дата </w:t>
            </w:r>
            <w:r>
              <w:rPr>
                <w:i/>
                <w:iCs/>
                <w:sz w:val="14"/>
                <w:szCs w:val="14"/>
              </w:rPr>
              <w:t>регистрации)</w:t>
            </w:r>
          </w:p>
        </w:tc>
      </w:tr>
    </w:tbl>
    <w:p w:rsidR="00D00335" w:rsidRDefault="00D00335" w:rsidP="00D00335">
      <w:pPr>
        <w:ind w:left="1701"/>
        <w:rPr>
          <w:sz w:val="16"/>
        </w:rPr>
      </w:pPr>
    </w:p>
    <w:p w:rsidR="00D00335" w:rsidRDefault="00D00335" w:rsidP="00D00335">
      <w:pPr>
        <w:ind w:left="1701"/>
        <w:rPr>
          <w:sz w:val="16"/>
        </w:rPr>
      </w:pPr>
    </w:p>
    <w:p w:rsidR="00D00335" w:rsidRPr="00394270" w:rsidRDefault="00D00335" w:rsidP="00394270">
      <w:pPr>
        <w:pStyle w:val="10"/>
        <w:spacing w:line="240" w:lineRule="auto"/>
        <w:rPr>
          <w:sz w:val="26"/>
          <w:szCs w:val="26"/>
        </w:rPr>
      </w:pPr>
      <w:r w:rsidRPr="00394270">
        <w:rPr>
          <w:b/>
          <w:sz w:val="26"/>
          <w:szCs w:val="26"/>
        </w:rPr>
        <w:t xml:space="preserve">Примечание. </w:t>
      </w:r>
      <w:r w:rsidRPr="00394270">
        <w:rPr>
          <w:sz w:val="26"/>
          <w:szCs w:val="26"/>
        </w:rPr>
        <w:t xml:space="preserve">Удостоверение оформляется на бланке размером </w:t>
      </w:r>
      <w:r w:rsidR="00394270">
        <w:rPr>
          <w:sz w:val="26"/>
          <w:szCs w:val="26"/>
        </w:rPr>
        <w:t>1</w:t>
      </w:r>
      <w:r w:rsidRPr="00394270">
        <w:rPr>
          <w:sz w:val="26"/>
          <w:szCs w:val="26"/>
        </w:rPr>
        <w:t xml:space="preserve">20 х 80 мм. </w:t>
      </w:r>
    </w:p>
    <w:p w:rsidR="00D00335" w:rsidRPr="00394270" w:rsidRDefault="00D00335" w:rsidP="003942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4270">
        <w:rPr>
          <w:rFonts w:ascii="Times New Roman" w:hAnsi="Times New Roman" w:cs="Times New Roman"/>
          <w:sz w:val="26"/>
          <w:szCs w:val="26"/>
        </w:rPr>
        <w:t>В удостоверении указываются фамилия, имя, отчество зарегистрированного кандидата, номер (при наличии) и вид избирательного округа</w:t>
      </w:r>
      <w:r w:rsidRPr="0039427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394270">
        <w:rPr>
          <w:rFonts w:ascii="Times New Roman" w:hAnsi="Times New Roman" w:cs="Times New Roman"/>
          <w:sz w:val="26"/>
          <w:szCs w:val="26"/>
        </w:rPr>
        <w:t xml:space="preserve"> указываются инициалы, фамилия и ставится подпись председателя соответствующей окружной избирательной комиссии, указываются дата регистрации кандидата, срок и условие действия удостоверения. </w:t>
      </w:r>
    </w:p>
    <w:p w:rsidR="00D00335" w:rsidRPr="00394270" w:rsidRDefault="00D00335" w:rsidP="003942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4270">
        <w:rPr>
          <w:rFonts w:ascii="Times New Roman" w:hAnsi="Times New Roman" w:cs="Times New Roman"/>
          <w:sz w:val="26"/>
          <w:szCs w:val="26"/>
        </w:rPr>
        <w:t>Срок действия удостоверения не может превышать срок официального опубликования результатов выборов, то есть не позднее чем через один месяц со дня голосования.</w:t>
      </w:r>
    </w:p>
    <w:p w:rsidR="00D00335" w:rsidRPr="00394270" w:rsidRDefault="00D00335" w:rsidP="00394270">
      <w:pPr>
        <w:pStyle w:val="oaeno14-20"/>
        <w:widowControl/>
        <w:spacing w:after="0" w:line="240" w:lineRule="auto"/>
        <w:ind w:firstLine="709"/>
        <w:rPr>
          <w:sz w:val="26"/>
          <w:szCs w:val="26"/>
        </w:rPr>
      </w:pPr>
      <w:r w:rsidRPr="00394270">
        <w:rPr>
          <w:sz w:val="26"/>
          <w:szCs w:val="26"/>
        </w:rPr>
        <w:t xml:space="preserve">Датой регистрации </w:t>
      </w:r>
      <w:r w:rsidRPr="00394270">
        <w:rPr>
          <w:bCs/>
          <w:sz w:val="26"/>
          <w:szCs w:val="26"/>
        </w:rPr>
        <w:t xml:space="preserve">кандидата в депутаты </w:t>
      </w:r>
      <w:r w:rsidRPr="00394270">
        <w:rPr>
          <w:sz w:val="26"/>
          <w:szCs w:val="26"/>
        </w:rPr>
        <w:t xml:space="preserve">является день принятия постановления </w:t>
      </w:r>
      <w:r w:rsidRPr="00394270">
        <w:rPr>
          <w:color w:val="000000"/>
          <w:sz w:val="26"/>
          <w:szCs w:val="26"/>
        </w:rPr>
        <w:t>окружной</w:t>
      </w:r>
      <w:r w:rsidRPr="00394270">
        <w:rPr>
          <w:sz w:val="26"/>
          <w:szCs w:val="26"/>
        </w:rPr>
        <w:t xml:space="preserve"> избирательной комиссии о регистрации </w:t>
      </w:r>
      <w:r w:rsidRPr="00394270">
        <w:rPr>
          <w:bCs/>
          <w:sz w:val="26"/>
          <w:szCs w:val="26"/>
        </w:rPr>
        <w:t>кандидата в депутаты</w:t>
      </w:r>
      <w:r w:rsidRPr="00394270">
        <w:rPr>
          <w:sz w:val="26"/>
          <w:szCs w:val="26"/>
        </w:rPr>
        <w:t xml:space="preserve"> по соответствующему избирательному округу.</w:t>
      </w:r>
    </w:p>
    <w:p w:rsidR="00D00335" w:rsidRPr="00394270" w:rsidRDefault="00D00335" w:rsidP="00394270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394270">
        <w:rPr>
          <w:sz w:val="26"/>
          <w:szCs w:val="26"/>
        </w:rPr>
        <w:t xml:space="preserve">Удостоверение выдается на основании постановления </w:t>
      </w:r>
      <w:r w:rsidRPr="00394270">
        <w:rPr>
          <w:color w:val="000000"/>
          <w:sz w:val="26"/>
          <w:szCs w:val="26"/>
        </w:rPr>
        <w:t>окружной</w:t>
      </w:r>
      <w:r w:rsidRPr="00394270">
        <w:rPr>
          <w:sz w:val="26"/>
          <w:szCs w:val="26"/>
        </w:rPr>
        <w:t xml:space="preserve"> избирательной комиссии о регистрации кандидата в депутаты.</w:t>
      </w:r>
    </w:p>
    <w:p w:rsidR="00D00335" w:rsidRPr="00394270" w:rsidRDefault="008771A3" w:rsidP="00394270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394270">
        <w:rPr>
          <w:sz w:val="26"/>
          <w:szCs w:val="26"/>
        </w:rPr>
        <w:t>П</w:t>
      </w:r>
      <w:r w:rsidR="00D00335" w:rsidRPr="00394270">
        <w:rPr>
          <w:sz w:val="26"/>
          <w:szCs w:val="26"/>
        </w:rPr>
        <w:t xml:space="preserve">одпись председателя </w:t>
      </w:r>
      <w:r w:rsidR="00D00335" w:rsidRPr="00394270">
        <w:rPr>
          <w:color w:val="000000"/>
          <w:sz w:val="26"/>
          <w:szCs w:val="26"/>
        </w:rPr>
        <w:t>окружной</w:t>
      </w:r>
      <w:r w:rsidR="00D00335" w:rsidRPr="00394270">
        <w:rPr>
          <w:sz w:val="26"/>
          <w:szCs w:val="26"/>
        </w:rPr>
        <w:t xml:space="preserve"> избирательной комиссии скрепля</w:t>
      </w:r>
      <w:r w:rsidR="00017D39" w:rsidRPr="00394270">
        <w:rPr>
          <w:sz w:val="26"/>
          <w:szCs w:val="26"/>
        </w:rPr>
        <w:t>е</w:t>
      </w:r>
      <w:r w:rsidR="00D00335" w:rsidRPr="00394270">
        <w:rPr>
          <w:sz w:val="26"/>
          <w:szCs w:val="26"/>
        </w:rPr>
        <w:t xml:space="preserve">тся круглой печатью </w:t>
      </w:r>
      <w:r w:rsidR="00D00335" w:rsidRPr="00394270">
        <w:rPr>
          <w:color w:val="000000"/>
          <w:sz w:val="26"/>
          <w:szCs w:val="26"/>
        </w:rPr>
        <w:t>окружной</w:t>
      </w:r>
      <w:r w:rsidR="00D00335" w:rsidRPr="00394270">
        <w:rPr>
          <w:sz w:val="26"/>
          <w:szCs w:val="26"/>
        </w:rPr>
        <w:t xml:space="preserve"> избирательной комиссии установленного образца. </w:t>
      </w:r>
    </w:p>
    <w:p w:rsidR="00D00335" w:rsidRPr="00394270" w:rsidRDefault="00D00335" w:rsidP="00394270">
      <w:pPr>
        <w:pStyle w:val="10"/>
        <w:tabs>
          <w:tab w:val="right" w:pos="9354"/>
        </w:tabs>
        <w:spacing w:line="240" w:lineRule="auto"/>
        <w:rPr>
          <w:sz w:val="26"/>
          <w:szCs w:val="26"/>
        </w:rPr>
      </w:pPr>
      <w:r w:rsidRPr="00394270">
        <w:rPr>
          <w:sz w:val="26"/>
          <w:szCs w:val="26"/>
        </w:rPr>
        <w:t>Лица, имеющие удостоверения, обязаны обеспечить их сохранность.</w:t>
      </w:r>
    </w:p>
    <w:p w:rsidR="00D00335" w:rsidRDefault="00D00335" w:rsidP="00394270">
      <w:pPr>
        <w:pStyle w:val="14-20"/>
        <w:widowControl/>
        <w:spacing w:after="0" w:line="240" w:lineRule="auto"/>
        <w:ind w:firstLine="709"/>
      </w:pPr>
      <w:r w:rsidRPr="00394270">
        <w:rPr>
          <w:sz w:val="26"/>
          <w:szCs w:val="26"/>
        </w:rPr>
        <w:t>В случае утраты статуса зарегистрированного кандидата удостоверение возвращается по месту выдачи.</w:t>
      </w:r>
    </w:p>
    <w:p w:rsidR="00D00335" w:rsidRDefault="00D00335" w:rsidP="005C018C">
      <w:pPr>
        <w:pStyle w:val="a4"/>
      </w:pPr>
    </w:p>
    <w:sectPr w:rsidR="00D00335" w:rsidSect="00885A2F">
      <w:pgSz w:w="11906" w:h="16838"/>
      <w:pgMar w:top="357" w:right="851" w:bottom="35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55F2D"/>
    <w:multiLevelType w:val="hybridMultilevel"/>
    <w:tmpl w:val="1A768C2C"/>
    <w:lvl w:ilvl="0" w:tplc="F844F784">
      <w:start w:val="1"/>
      <w:numFmt w:val="decimal"/>
      <w:lvlText w:val="%1."/>
      <w:lvlJc w:val="left"/>
      <w:pPr>
        <w:ind w:left="1069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9C3D93"/>
    <w:rsid w:val="00017D39"/>
    <w:rsid w:val="00017FEE"/>
    <w:rsid w:val="000631AB"/>
    <w:rsid w:val="00080B86"/>
    <w:rsid w:val="000A3A41"/>
    <w:rsid w:val="000B00AD"/>
    <w:rsid w:val="000C6300"/>
    <w:rsid w:val="000F0201"/>
    <w:rsid w:val="001257AE"/>
    <w:rsid w:val="001338DE"/>
    <w:rsid w:val="001454FF"/>
    <w:rsid w:val="00165D99"/>
    <w:rsid w:val="00166175"/>
    <w:rsid w:val="00181221"/>
    <w:rsid w:val="001916B5"/>
    <w:rsid w:val="001A67F2"/>
    <w:rsid w:val="001A74CA"/>
    <w:rsid w:val="001B75B4"/>
    <w:rsid w:val="001E10F7"/>
    <w:rsid w:val="002415CC"/>
    <w:rsid w:val="002565BE"/>
    <w:rsid w:val="00257304"/>
    <w:rsid w:val="00261C7A"/>
    <w:rsid w:val="00266FE5"/>
    <w:rsid w:val="002A0652"/>
    <w:rsid w:val="002B7A97"/>
    <w:rsid w:val="002D34D7"/>
    <w:rsid w:val="002F347F"/>
    <w:rsid w:val="002F4287"/>
    <w:rsid w:val="00334F48"/>
    <w:rsid w:val="00373EC9"/>
    <w:rsid w:val="003769F4"/>
    <w:rsid w:val="003878E3"/>
    <w:rsid w:val="00390657"/>
    <w:rsid w:val="003916CB"/>
    <w:rsid w:val="00394270"/>
    <w:rsid w:val="003B6151"/>
    <w:rsid w:val="003D3397"/>
    <w:rsid w:val="003D4576"/>
    <w:rsid w:val="003E4643"/>
    <w:rsid w:val="0041349E"/>
    <w:rsid w:val="004222BE"/>
    <w:rsid w:val="0043206F"/>
    <w:rsid w:val="00466C73"/>
    <w:rsid w:val="0049493A"/>
    <w:rsid w:val="004A04BA"/>
    <w:rsid w:val="004A2057"/>
    <w:rsid w:val="004F170A"/>
    <w:rsid w:val="004F33E5"/>
    <w:rsid w:val="004F34DB"/>
    <w:rsid w:val="00502E98"/>
    <w:rsid w:val="00505DFE"/>
    <w:rsid w:val="005530D6"/>
    <w:rsid w:val="0059039D"/>
    <w:rsid w:val="00592C82"/>
    <w:rsid w:val="005B1801"/>
    <w:rsid w:val="005C018C"/>
    <w:rsid w:val="005F3AAA"/>
    <w:rsid w:val="00695079"/>
    <w:rsid w:val="006A73B0"/>
    <w:rsid w:val="006B276B"/>
    <w:rsid w:val="006B73F9"/>
    <w:rsid w:val="006D22FF"/>
    <w:rsid w:val="006E1AB8"/>
    <w:rsid w:val="006E2CFB"/>
    <w:rsid w:val="006E701C"/>
    <w:rsid w:val="00720FBF"/>
    <w:rsid w:val="00733A4A"/>
    <w:rsid w:val="00750B25"/>
    <w:rsid w:val="00785B6C"/>
    <w:rsid w:val="007D75D1"/>
    <w:rsid w:val="0082032F"/>
    <w:rsid w:val="00823348"/>
    <w:rsid w:val="00844744"/>
    <w:rsid w:val="008540AA"/>
    <w:rsid w:val="00860A48"/>
    <w:rsid w:val="008675B6"/>
    <w:rsid w:val="008771A3"/>
    <w:rsid w:val="00884696"/>
    <w:rsid w:val="00885A2F"/>
    <w:rsid w:val="008A7C26"/>
    <w:rsid w:val="008D7D36"/>
    <w:rsid w:val="008F508D"/>
    <w:rsid w:val="00917D89"/>
    <w:rsid w:val="00954E73"/>
    <w:rsid w:val="00972E8A"/>
    <w:rsid w:val="00973EFD"/>
    <w:rsid w:val="009B07D9"/>
    <w:rsid w:val="009B49CF"/>
    <w:rsid w:val="009C3D93"/>
    <w:rsid w:val="009D3A3A"/>
    <w:rsid w:val="009D6FFB"/>
    <w:rsid w:val="009E0273"/>
    <w:rsid w:val="009E18FE"/>
    <w:rsid w:val="009E2E73"/>
    <w:rsid w:val="009F632C"/>
    <w:rsid w:val="00A01188"/>
    <w:rsid w:val="00A032DC"/>
    <w:rsid w:val="00A04286"/>
    <w:rsid w:val="00A540CF"/>
    <w:rsid w:val="00A66FBB"/>
    <w:rsid w:val="00AC5A9F"/>
    <w:rsid w:val="00AE115D"/>
    <w:rsid w:val="00AE72FD"/>
    <w:rsid w:val="00AF403C"/>
    <w:rsid w:val="00AF589A"/>
    <w:rsid w:val="00B10EE0"/>
    <w:rsid w:val="00BA0640"/>
    <w:rsid w:val="00BC099E"/>
    <w:rsid w:val="00BC1A72"/>
    <w:rsid w:val="00BC2C5A"/>
    <w:rsid w:val="00BC527B"/>
    <w:rsid w:val="00BD6E15"/>
    <w:rsid w:val="00BE18DF"/>
    <w:rsid w:val="00BE1DCC"/>
    <w:rsid w:val="00C01F54"/>
    <w:rsid w:val="00C0794E"/>
    <w:rsid w:val="00C10E6D"/>
    <w:rsid w:val="00C34548"/>
    <w:rsid w:val="00C35C31"/>
    <w:rsid w:val="00C472DD"/>
    <w:rsid w:val="00C50345"/>
    <w:rsid w:val="00C54542"/>
    <w:rsid w:val="00C66B5D"/>
    <w:rsid w:val="00C94836"/>
    <w:rsid w:val="00CB06EA"/>
    <w:rsid w:val="00CD62F6"/>
    <w:rsid w:val="00D00335"/>
    <w:rsid w:val="00D14EBA"/>
    <w:rsid w:val="00D14EEF"/>
    <w:rsid w:val="00D21CC4"/>
    <w:rsid w:val="00D23ABB"/>
    <w:rsid w:val="00D25FBB"/>
    <w:rsid w:val="00D33DAD"/>
    <w:rsid w:val="00D5154F"/>
    <w:rsid w:val="00D55DE3"/>
    <w:rsid w:val="00D810CB"/>
    <w:rsid w:val="00D913C9"/>
    <w:rsid w:val="00DA4A61"/>
    <w:rsid w:val="00DA76F0"/>
    <w:rsid w:val="00E47498"/>
    <w:rsid w:val="00E56A8B"/>
    <w:rsid w:val="00E72684"/>
    <w:rsid w:val="00E755C2"/>
    <w:rsid w:val="00E84DEB"/>
    <w:rsid w:val="00EB25F6"/>
    <w:rsid w:val="00F260C6"/>
    <w:rsid w:val="00F50576"/>
    <w:rsid w:val="00F81174"/>
    <w:rsid w:val="00FA22F6"/>
    <w:rsid w:val="00FC1896"/>
    <w:rsid w:val="00FC2D6A"/>
    <w:rsid w:val="00FC7984"/>
    <w:rsid w:val="00FE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7">
    <w:name w:val="heading 7"/>
    <w:basedOn w:val="a"/>
    <w:next w:val="a"/>
    <w:qFormat/>
    <w:rsid w:val="004222BE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4222B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4222BE"/>
    <w:pPr>
      <w:spacing w:line="360" w:lineRule="auto"/>
      <w:ind w:firstLine="709"/>
      <w:jc w:val="both"/>
    </w:pPr>
    <w:rPr>
      <w:szCs w:val="24"/>
    </w:rPr>
  </w:style>
  <w:style w:type="paragraph" w:customStyle="1" w:styleId="14-20">
    <w:name w:val="текст14-20"/>
    <w:basedOn w:val="a"/>
    <w:rsid w:val="004222BE"/>
    <w:pPr>
      <w:widowControl w:val="0"/>
      <w:spacing w:after="120" w:line="400" w:lineRule="exact"/>
      <w:ind w:firstLine="720"/>
      <w:jc w:val="both"/>
    </w:pPr>
  </w:style>
  <w:style w:type="paragraph" w:customStyle="1" w:styleId="ConsPlusNormal">
    <w:name w:val="ConsPlusNormal"/>
    <w:rsid w:val="004222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4222BE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5A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885A2F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FDDEA-C658-4E1C-BB46-2BF964E1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4041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2020-06-03T08:39:00Z</cp:lastPrinted>
  <dcterms:created xsi:type="dcterms:W3CDTF">2024-06-13T19:18:00Z</dcterms:created>
  <dcterms:modified xsi:type="dcterms:W3CDTF">2024-06-17T13:56:00Z</dcterms:modified>
</cp:coreProperties>
</file>