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EA" w:rsidRPr="00F618A6" w:rsidRDefault="008108EA" w:rsidP="008108EA">
      <w:pPr>
        <w:tabs>
          <w:tab w:val="left" w:pos="-2250"/>
        </w:tabs>
        <w:ind w:firstLine="0"/>
        <w:jc w:val="center"/>
        <w:rPr>
          <w:b/>
        </w:rPr>
      </w:pPr>
      <w:r w:rsidRPr="00F618A6">
        <w:rPr>
          <w:b/>
        </w:rPr>
        <w:t xml:space="preserve">ТЕРРИТОРИАЛЬНАЯ ИЗБИРАТЕЛЬНАЯ КОМИССИЯ </w:t>
      </w:r>
    </w:p>
    <w:p w:rsidR="008108EA" w:rsidRPr="00F618A6" w:rsidRDefault="008108EA" w:rsidP="008108EA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 w:rsidRPr="00F618A6">
        <w:rPr>
          <w:b/>
        </w:rPr>
        <w:t>ЛЕБЕДЯНСКОГО РАЙОНА</w:t>
      </w:r>
    </w:p>
    <w:p w:rsidR="008108EA" w:rsidRPr="00F618A6" w:rsidRDefault="008108EA" w:rsidP="008108EA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F618A6">
        <w:rPr>
          <w:b/>
        </w:rPr>
        <w:t xml:space="preserve">ПОСТАНОВЛЕНИЕ </w:t>
      </w:r>
    </w:p>
    <w:p w:rsidR="008108EA" w:rsidRPr="00F618A6" w:rsidRDefault="008108EA" w:rsidP="008108EA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8108EA" w:rsidRPr="00F618A6" w:rsidTr="008108EA">
        <w:tc>
          <w:tcPr>
            <w:tcW w:w="4462" w:type="dxa"/>
            <w:hideMark/>
          </w:tcPr>
          <w:p w:rsidR="008108EA" w:rsidRPr="00F618A6" w:rsidRDefault="004F6682" w:rsidP="00FD64DD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FD64DD">
              <w:rPr>
                <w:szCs w:val="28"/>
              </w:rPr>
              <w:t>2</w:t>
            </w:r>
            <w:r w:rsidR="008108EA" w:rsidRPr="00F618A6">
              <w:rPr>
                <w:szCs w:val="28"/>
              </w:rPr>
              <w:t xml:space="preserve"> </w:t>
            </w:r>
            <w:r w:rsidR="00522692">
              <w:rPr>
                <w:szCs w:val="28"/>
              </w:rPr>
              <w:t>апреля</w:t>
            </w:r>
            <w:r w:rsidR="008108EA" w:rsidRPr="00F618A6">
              <w:rPr>
                <w:szCs w:val="28"/>
              </w:rPr>
              <w:t xml:space="preserve"> 202</w:t>
            </w:r>
            <w:r w:rsidR="00522692">
              <w:rPr>
                <w:szCs w:val="28"/>
              </w:rPr>
              <w:t>4</w:t>
            </w:r>
            <w:r w:rsidR="008108EA" w:rsidRPr="00F618A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8108EA" w:rsidRPr="00F618A6" w:rsidRDefault="008108EA" w:rsidP="004F6682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F618A6">
              <w:rPr>
                <w:szCs w:val="28"/>
              </w:rPr>
              <w:t xml:space="preserve">№ </w:t>
            </w:r>
            <w:r w:rsidR="004F6682">
              <w:rPr>
                <w:szCs w:val="28"/>
              </w:rPr>
              <w:t>78</w:t>
            </w:r>
            <w:r w:rsidRPr="00F618A6">
              <w:rPr>
                <w:szCs w:val="28"/>
              </w:rPr>
              <w:t>/</w:t>
            </w:r>
            <w:r w:rsidR="004F6682">
              <w:rPr>
                <w:szCs w:val="28"/>
              </w:rPr>
              <w:t>432</w:t>
            </w:r>
          </w:p>
        </w:tc>
      </w:tr>
    </w:tbl>
    <w:p w:rsidR="008108EA" w:rsidRPr="00F618A6" w:rsidRDefault="008108EA" w:rsidP="008108EA">
      <w:pPr>
        <w:tabs>
          <w:tab w:val="left" w:pos="-2250"/>
        </w:tabs>
        <w:spacing w:after="0" w:line="300" w:lineRule="auto"/>
        <w:ind w:firstLine="0"/>
        <w:jc w:val="center"/>
      </w:pPr>
      <w:r w:rsidRPr="00F618A6">
        <w:t>г. Лебедянь, ул. Мира, д. 14</w:t>
      </w:r>
    </w:p>
    <w:p w:rsidR="001B48AB" w:rsidRDefault="001B48AB" w:rsidP="001B48AB">
      <w:pPr>
        <w:spacing w:after="0" w:line="300" w:lineRule="auto"/>
        <w:ind w:firstLine="0"/>
        <w:jc w:val="center"/>
        <w:rPr>
          <w:b/>
        </w:rPr>
      </w:pPr>
    </w:p>
    <w:p w:rsidR="001B48AB" w:rsidRPr="00522692" w:rsidRDefault="001B48AB" w:rsidP="001B48AB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522692">
        <w:rPr>
          <w:b/>
          <w:szCs w:val="28"/>
        </w:rPr>
        <w:t xml:space="preserve">О представлении к объявлению </w:t>
      </w:r>
      <w:r w:rsidRPr="00522692">
        <w:rPr>
          <w:b/>
          <w:bCs/>
          <w:szCs w:val="28"/>
        </w:rPr>
        <w:t>благодарности</w:t>
      </w:r>
    </w:p>
    <w:p w:rsidR="001B48AB" w:rsidRPr="009023CC" w:rsidRDefault="001B48AB" w:rsidP="001B48AB">
      <w:pPr>
        <w:pStyle w:val="3"/>
        <w:spacing w:before="0" w:after="0"/>
        <w:contextualSpacing/>
        <w:jc w:val="center"/>
        <w:rPr>
          <w:rFonts w:ascii="Times New Roman" w:hAnsi="Times New Roman"/>
          <w:bCs w:val="0"/>
          <w:sz w:val="28"/>
          <w:szCs w:val="28"/>
          <w:highlight w:val="yellow"/>
        </w:rPr>
      </w:pPr>
      <w:r w:rsidRPr="00522692">
        <w:rPr>
          <w:rFonts w:ascii="Times New Roman" w:hAnsi="Times New Roman"/>
          <w:bCs w:val="0"/>
          <w:sz w:val="28"/>
          <w:szCs w:val="28"/>
        </w:rPr>
        <w:t>избирательной комиссии Липецкой области</w:t>
      </w:r>
    </w:p>
    <w:p w:rsidR="001B48AB" w:rsidRDefault="001B48AB" w:rsidP="001B48AB">
      <w:pPr>
        <w:pStyle w:val="3"/>
        <w:spacing w:before="0" w:after="0"/>
        <w:ind w:left="720"/>
        <w:contextualSpacing/>
        <w:rPr>
          <w:b w:val="0"/>
        </w:rPr>
      </w:pPr>
    </w:p>
    <w:p w:rsidR="001B48AB" w:rsidRDefault="001B48AB" w:rsidP="001B48AB">
      <w:pPr>
        <w:spacing w:after="0" w:line="300" w:lineRule="auto"/>
        <w:rPr>
          <w:color w:val="000000"/>
        </w:rPr>
      </w:pPr>
      <w:r w:rsidRPr="001B48AB">
        <w:t>За продолжительную и безупречную работу в системе избирательных комиссий</w:t>
      </w:r>
      <w:r>
        <w:t xml:space="preserve"> </w:t>
      </w:r>
      <w:r w:rsidRPr="001B48AB">
        <w:rPr>
          <w:color w:val="000000"/>
        </w:rPr>
        <w:t xml:space="preserve">территориальная избирательная комиссия </w:t>
      </w:r>
      <w:r w:rsidR="00506F80">
        <w:rPr>
          <w:color w:val="000000"/>
        </w:rPr>
        <w:t xml:space="preserve">Лебедянского </w:t>
      </w:r>
      <w:r w:rsidRPr="001B48AB">
        <w:rPr>
          <w:color w:val="000000"/>
        </w:rPr>
        <w:t>района  постановляет:</w:t>
      </w: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1. Представить к поощрению избирательной комиссией Липецкой области благодарностью избирательной комиссии Липецкой области:</w:t>
      </w:r>
    </w:p>
    <w:p w:rsidR="00C20138" w:rsidRPr="00C20138" w:rsidRDefault="00C20138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tbl>
      <w:tblPr>
        <w:tblW w:w="9360" w:type="dxa"/>
        <w:tblInd w:w="-34" w:type="dxa"/>
        <w:tblLayout w:type="fixed"/>
        <w:tblLook w:val="01E0"/>
      </w:tblPr>
      <w:tblGrid>
        <w:gridCol w:w="719"/>
        <w:gridCol w:w="3109"/>
        <w:gridCol w:w="5532"/>
      </w:tblGrid>
      <w:tr w:rsidR="00522692" w:rsidTr="003C399E">
        <w:tc>
          <w:tcPr>
            <w:tcW w:w="719" w:type="dxa"/>
          </w:tcPr>
          <w:p w:rsidR="00522692" w:rsidRDefault="00522692" w:rsidP="00522692">
            <w:pPr>
              <w:spacing w:after="0" w:line="300" w:lineRule="auto"/>
              <w:ind w:left="-675"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9" w:type="dxa"/>
          </w:tcPr>
          <w:p w:rsidR="00522692" w:rsidRPr="00522692" w:rsidRDefault="00522692" w:rsidP="00522692">
            <w:pPr>
              <w:spacing w:after="0"/>
              <w:ind w:firstLine="0"/>
              <w:jc w:val="left"/>
              <w:rPr>
                <w:szCs w:val="28"/>
              </w:rPr>
            </w:pPr>
            <w:r w:rsidRPr="00522692">
              <w:rPr>
                <w:szCs w:val="28"/>
              </w:rPr>
              <w:t>Соловьева Виктора Анатольевича</w:t>
            </w:r>
          </w:p>
        </w:tc>
        <w:tc>
          <w:tcPr>
            <w:tcW w:w="5532" w:type="dxa"/>
          </w:tcPr>
          <w:p w:rsidR="00522692" w:rsidRPr="00522692" w:rsidRDefault="00522692" w:rsidP="00522692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члена участковой избирательной комиссии избирательного участка № 12-22 с правом решающего голоса Лебедянского района </w:t>
            </w:r>
          </w:p>
        </w:tc>
      </w:tr>
      <w:tr w:rsidR="00522692" w:rsidTr="003C399E">
        <w:tc>
          <w:tcPr>
            <w:tcW w:w="719" w:type="dxa"/>
          </w:tcPr>
          <w:p w:rsidR="00522692" w:rsidRDefault="00522692" w:rsidP="00522692">
            <w:pPr>
              <w:spacing w:after="0" w:line="300" w:lineRule="auto"/>
              <w:ind w:left="-675"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109" w:type="dxa"/>
          </w:tcPr>
          <w:p w:rsidR="00522692" w:rsidRPr="00522692" w:rsidRDefault="00522692" w:rsidP="00C20138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22692">
              <w:rPr>
                <w:szCs w:val="28"/>
              </w:rPr>
              <w:t>Сатторову</w:t>
            </w:r>
            <w:proofErr w:type="spellEnd"/>
            <w:r w:rsidRPr="00522692">
              <w:rPr>
                <w:szCs w:val="28"/>
              </w:rPr>
              <w:t xml:space="preserve"> Наталию Алексеевну</w:t>
            </w:r>
          </w:p>
        </w:tc>
        <w:tc>
          <w:tcPr>
            <w:tcW w:w="5532" w:type="dxa"/>
          </w:tcPr>
          <w:p w:rsidR="00522692" w:rsidRPr="00522692" w:rsidRDefault="00522692" w:rsidP="00C20138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>- председателя участковой избирательной комиссии избирательного участка № 12-25 Лебедянского района</w:t>
            </w:r>
          </w:p>
        </w:tc>
      </w:tr>
      <w:tr w:rsidR="00CF7EA1" w:rsidTr="003C399E">
        <w:tc>
          <w:tcPr>
            <w:tcW w:w="719" w:type="dxa"/>
          </w:tcPr>
          <w:p w:rsidR="00CF7EA1" w:rsidRDefault="00CF7EA1" w:rsidP="00B9762F">
            <w:pPr>
              <w:spacing w:after="0" w:line="300" w:lineRule="auto"/>
              <w:ind w:left="-675"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3109" w:type="dxa"/>
          </w:tcPr>
          <w:p w:rsidR="00CF7EA1" w:rsidRPr="00522692" w:rsidRDefault="00CF7EA1" w:rsidP="00C20138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Чванову Любовь Александровну</w:t>
            </w:r>
          </w:p>
        </w:tc>
        <w:tc>
          <w:tcPr>
            <w:tcW w:w="5532" w:type="dxa"/>
          </w:tcPr>
          <w:p w:rsidR="00CF7EA1" w:rsidRPr="00522692" w:rsidRDefault="00CF7EA1" w:rsidP="00C20138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- заместителя председателя участковой избирательной комиссии избирательного участка № 12-32 Лебедянского района</w:t>
            </w:r>
          </w:p>
        </w:tc>
      </w:tr>
      <w:tr w:rsidR="00CF7EA1" w:rsidTr="003C399E">
        <w:tc>
          <w:tcPr>
            <w:tcW w:w="719" w:type="dxa"/>
          </w:tcPr>
          <w:p w:rsidR="00CF7EA1" w:rsidRPr="00522692" w:rsidRDefault="00CF7EA1" w:rsidP="00B9762F">
            <w:pPr>
              <w:spacing w:after="0" w:line="300" w:lineRule="auto"/>
              <w:ind w:left="-675" w:firstLine="709"/>
              <w:jc w:val="center"/>
              <w:rPr>
                <w:szCs w:val="28"/>
              </w:rPr>
            </w:pPr>
            <w:r w:rsidRPr="00522692">
              <w:rPr>
                <w:szCs w:val="28"/>
              </w:rPr>
              <w:t>4.</w:t>
            </w:r>
          </w:p>
        </w:tc>
        <w:tc>
          <w:tcPr>
            <w:tcW w:w="3109" w:type="dxa"/>
          </w:tcPr>
          <w:p w:rsidR="00CF7EA1" w:rsidRPr="00522692" w:rsidRDefault="00CF7EA1" w:rsidP="00C20138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22692">
              <w:rPr>
                <w:szCs w:val="28"/>
              </w:rPr>
              <w:t>Чупилину</w:t>
            </w:r>
            <w:proofErr w:type="spellEnd"/>
            <w:r w:rsidRPr="00522692">
              <w:rPr>
                <w:szCs w:val="28"/>
              </w:rPr>
              <w:t xml:space="preserve"> Елизавету Викторовну</w:t>
            </w:r>
          </w:p>
        </w:tc>
        <w:tc>
          <w:tcPr>
            <w:tcW w:w="5532" w:type="dxa"/>
          </w:tcPr>
          <w:p w:rsidR="00CF7EA1" w:rsidRPr="00522692" w:rsidRDefault="00CF7EA1" w:rsidP="00C20138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>- секретаря участковой избирательной комиссии избирательного участка № 12-39 Лебедянского района</w:t>
            </w:r>
          </w:p>
        </w:tc>
      </w:tr>
      <w:tr w:rsidR="00CF7EA1" w:rsidTr="003C399E">
        <w:tc>
          <w:tcPr>
            <w:tcW w:w="719" w:type="dxa"/>
          </w:tcPr>
          <w:p w:rsidR="00CF7EA1" w:rsidRDefault="00CF7EA1" w:rsidP="00B9762F">
            <w:pPr>
              <w:spacing w:after="0" w:line="300" w:lineRule="auto"/>
              <w:ind w:left="-675"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3109" w:type="dxa"/>
          </w:tcPr>
          <w:p w:rsidR="00CF7EA1" w:rsidRPr="00522692" w:rsidRDefault="00CF7EA1" w:rsidP="00522692">
            <w:pPr>
              <w:spacing w:after="0"/>
              <w:ind w:firstLine="0"/>
              <w:jc w:val="left"/>
              <w:rPr>
                <w:szCs w:val="28"/>
              </w:rPr>
            </w:pPr>
            <w:r w:rsidRPr="00522692">
              <w:rPr>
                <w:szCs w:val="28"/>
              </w:rPr>
              <w:t xml:space="preserve">Афанасьеву </w:t>
            </w:r>
            <w:proofErr w:type="spellStart"/>
            <w:r w:rsidRPr="00522692">
              <w:rPr>
                <w:szCs w:val="28"/>
              </w:rPr>
              <w:t>Ираиду</w:t>
            </w:r>
            <w:proofErr w:type="spellEnd"/>
            <w:r w:rsidRPr="00522692">
              <w:rPr>
                <w:szCs w:val="28"/>
              </w:rPr>
              <w:t xml:space="preserve"> Александровну</w:t>
            </w:r>
          </w:p>
        </w:tc>
        <w:tc>
          <w:tcPr>
            <w:tcW w:w="5532" w:type="dxa"/>
          </w:tcPr>
          <w:p w:rsidR="00CF7EA1" w:rsidRPr="00522692" w:rsidRDefault="00CF7EA1" w:rsidP="00522692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>- секретаря участковой избирательной комиссии избирательного участка № 12-41 Лебедянского района</w:t>
            </w:r>
          </w:p>
        </w:tc>
      </w:tr>
      <w:tr w:rsidR="00CF7EA1" w:rsidTr="003C399E">
        <w:tc>
          <w:tcPr>
            <w:tcW w:w="719" w:type="dxa"/>
          </w:tcPr>
          <w:p w:rsidR="00CF7EA1" w:rsidRDefault="00CF7EA1" w:rsidP="00522692">
            <w:pPr>
              <w:spacing w:after="0" w:line="300" w:lineRule="auto"/>
              <w:ind w:left="-675"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3109" w:type="dxa"/>
          </w:tcPr>
          <w:p w:rsidR="00CF7EA1" w:rsidRPr="00522692" w:rsidRDefault="00CF7EA1" w:rsidP="00522692">
            <w:pPr>
              <w:spacing w:after="0"/>
              <w:ind w:firstLine="0"/>
              <w:jc w:val="left"/>
              <w:rPr>
                <w:szCs w:val="28"/>
              </w:rPr>
            </w:pPr>
            <w:proofErr w:type="spellStart"/>
            <w:r w:rsidRPr="00522692">
              <w:rPr>
                <w:szCs w:val="28"/>
              </w:rPr>
              <w:t>Бурмистрову</w:t>
            </w:r>
            <w:proofErr w:type="spellEnd"/>
            <w:r w:rsidRPr="00522692">
              <w:rPr>
                <w:szCs w:val="28"/>
              </w:rPr>
              <w:t xml:space="preserve"> Галину Петровну</w:t>
            </w:r>
          </w:p>
        </w:tc>
        <w:tc>
          <w:tcPr>
            <w:tcW w:w="5532" w:type="dxa"/>
          </w:tcPr>
          <w:p w:rsidR="00CF7EA1" w:rsidRPr="00522692" w:rsidRDefault="00CF7EA1" w:rsidP="00522692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>- председателя участковой избирательной комиссии избирательного участка № 12-</w:t>
            </w:r>
            <w:r>
              <w:rPr>
                <w:szCs w:val="28"/>
              </w:rPr>
              <w:t>42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</w:tbl>
    <w:p w:rsidR="00CF7EA1" w:rsidRDefault="00CF7EA1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p w:rsidR="00CF7EA1" w:rsidRPr="00C20138" w:rsidRDefault="00CF7EA1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p w:rsidR="003C399E" w:rsidRDefault="003C399E" w:rsidP="001B48AB">
      <w:pPr>
        <w:pStyle w:val="31"/>
        <w:spacing w:line="300" w:lineRule="auto"/>
        <w:ind w:left="0" w:firstLine="709"/>
        <w:rPr>
          <w:sz w:val="28"/>
        </w:rPr>
      </w:pPr>
    </w:p>
    <w:p w:rsidR="003C399E" w:rsidRDefault="003C399E" w:rsidP="001B48AB">
      <w:pPr>
        <w:pStyle w:val="31"/>
        <w:spacing w:line="300" w:lineRule="auto"/>
        <w:ind w:left="0" w:firstLine="709"/>
        <w:rPr>
          <w:sz w:val="28"/>
        </w:rPr>
      </w:pPr>
    </w:p>
    <w:p w:rsidR="003C399E" w:rsidRDefault="003C399E" w:rsidP="001B48AB">
      <w:pPr>
        <w:pStyle w:val="31"/>
        <w:spacing w:line="300" w:lineRule="auto"/>
        <w:ind w:left="0" w:firstLine="709"/>
        <w:rPr>
          <w:sz w:val="28"/>
        </w:rPr>
      </w:pPr>
    </w:p>
    <w:p w:rsidR="003C399E" w:rsidRDefault="003C399E" w:rsidP="001B48AB">
      <w:pPr>
        <w:pStyle w:val="31"/>
        <w:spacing w:line="300" w:lineRule="auto"/>
        <w:ind w:left="0" w:firstLine="709"/>
        <w:rPr>
          <w:sz w:val="28"/>
        </w:rPr>
      </w:pP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lastRenderedPageBreak/>
        <w:t>2. Направить настоящее постановление в избирательную комиссию Липецкой области.</w:t>
      </w:r>
    </w:p>
    <w:p w:rsidR="003C399E" w:rsidRDefault="003C399E" w:rsidP="001B48AB">
      <w:pPr>
        <w:pStyle w:val="31"/>
        <w:spacing w:line="300" w:lineRule="auto"/>
        <w:ind w:left="0" w:firstLine="709"/>
        <w:rPr>
          <w:sz w:val="28"/>
        </w:rPr>
      </w:pPr>
    </w:p>
    <w:p w:rsidR="003C399E" w:rsidRDefault="003C399E" w:rsidP="001B48AB">
      <w:pPr>
        <w:pStyle w:val="31"/>
        <w:spacing w:line="300" w:lineRule="auto"/>
        <w:ind w:left="0" w:firstLine="709"/>
        <w:rPr>
          <w:sz w:val="28"/>
        </w:rPr>
      </w:pPr>
    </w:p>
    <w:p w:rsidR="001B48AB" w:rsidRDefault="00CF7EA1" w:rsidP="00C20138">
      <w:pPr>
        <w:pStyle w:val="31"/>
        <w:spacing w:line="300" w:lineRule="auto"/>
        <w:ind w:left="1080" w:hanging="1080"/>
        <w:rPr>
          <w:rFonts w:eastAsia="Calibri"/>
          <w:b/>
          <w:szCs w:val="28"/>
        </w:rPr>
      </w:pPr>
      <w:r w:rsidRPr="00B7291C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26pt">
            <v:imagedata r:id="rId5" o:title="" cropbottom="9074f"/>
          </v:shape>
        </w:pict>
      </w:r>
    </w:p>
    <w:sectPr w:rsidR="001B48AB" w:rsidSect="003C399E">
      <w:pgSz w:w="11906" w:h="16838"/>
      <w:pgMar w:top="851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49B"/>
    <w:multiLevelType w:val="hybridMultilevel"/>
    <w:tmpl w:val="7D9C371E"/>
    <w:lvl w:ilvl="0" w:tplc="5B2C19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A055A"/>
    <w:multiLevelType w:val="hybridMultilevel"/>
    <w:tmpl w:val="BE8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01E"/>
    <w:multiLevelType w:val="hybridMultilevel"/>
    <w:tmpl w:val="FC200A62"/>
    <w:lvl w:ilvl="0" w:tplc="58CE6A1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F448B"/>
    <w:multiLevelType w:val="hybridMultilevel"/>
    <w:tmpl w:val="548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3AEE"/>
    <w:multiLevelType w:val="hybridMultilevel"/>
    <w:tmpl w:val="08FC0E76"/>
    <w:lvl w:ilvl="0" w:tplc="5B2C194A">
      <w:start w:val="1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B03F6"/>
    <w:multiLevelType w:val="hybridMultilevel"/>
    <w:tmpl w:val="7D9C37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E4CAF"/>
    <w:multiLevelType w:val="hybridMultilevel"/>
    <w:tmpl w:val="548CD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A6"/>
    <w:rsid w:val="00030490"/>
    <w:rsid w:val="000A2A5D"/>
    <w:rsid w:val="00101156"/>
    <w:rsid w:val="00116340"/>
    <w:rsid w:val="001B48AB"/>
    <w:rsid w:val="001F5725"/>
    <w:rsid w:val="00237B9B"/>
    <w:rsid w:val="00262BB9"/>
    <w:rsid w:val="003C399E"/>
    <w:rsid w:val="00463F93"/>
    <w:rsid w:val="004B5108"/>
    <w:rsid w:val="004D7050"/>
    <w:rsid w:val="004F6682"/>
    <w:rsid w:val="00506F80"/>
    <w:rsid w:val="00522692"/>
    <w:rsid w:val="00544D75"/>
    <w:rsid w:val="00565F6E"/>
    <w:rsid w:val="005F36F2"/>
    <w:rsid w:val="0067548D"/>
    <w:rsid w:val="006975D1"/>
    <w:rsid w:val="006F4FBD"/>
    <w:rsid w:val="00725DC9"/>
    <w:rsid w:val="007A33B4"/>
    <w:rsid w:val="007B5A97"/>
    <w:rsid w:val="007F03BA"/>
    <w:rsid w:val="008108EA"/>
    <w:rsid w:val="008D7106"/>
    <w:rsid w:val="008E3BDE"/>
    <w:rsid w:val="009023CC"/>
    <w:rsid w:val="00905E97"/>
    <w:rsid w:val="009860BF"/>
    <w:rsid w:val="00AF10AE"/>
    <w:rsid w:val="00B7291C"/>
    <w:rsid w:val="00BE42EC"/>
    <w:rsid w:val="00C20138"/>
    <w:rsid w:val="00C665A2"/>
    <w:rsid w:val="00CC361C"/>
    <w:rsid w:val="00CF7EA1"/>
    <w:rsid w:val="00D345DF"/>
    <w:rsid w:val="00D71A55"/>
    <w:rsid w:val="00E54AB9"/>
    <w:rsid w:val="00F02EA6"/>
    <w:rsid w:val="00F418AC"/>
    <w:rsid w:val="00F57CF2"/>
    <w:rsid w:val="00F775E5"/>
    <w:rsid w:val="00FD64DD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F02EA6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F02EA6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2EA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F02EA6"/>
    <w:pPr>
      <w:spacing w:after="0"/>
      <w:ind w:left="142" w:firstLine="578"/>
    </w:pPr>
    <w:rPr>
      <w:sz w:val="24"/>
    </w:rPr>
  </w:style>
  <w:style w:type="character" w:customStyle="1" w:styleId="20">
    <w:name w:val="Заголовок 2 Знак"/>
    <w:link w:val="2"/>
    <w:rsid w:val="00F02E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02EA6"/>
    <w:pPr>
      <w:spacing w:after="0"/>
      <w:ind w:firstLine="0"/>
      <w:jc w:val="center"/>
    </w:pPr>
    <w:rPr>
      <w:b/>
      <w:lang/>
    </w:rPr>
  </w:style>
  <w:style w:type="character" w:customStyle="1" w:styleId="a4">
    <w:name w:val="Название Знак"/>
    <w:link w:val="a3"/>
    <w:rsid w:val="00F02E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02EA6"/>
    <w:pPr>
      <w:spacing w:after="0"/>
      <w:ind w:firstLine="0"/>
      <w:jc w:val="center"/>
    </w:pPr>
    <w:rPr>
      <w:rFonts w:ascii="Times New Roman CYR" w:hAnsi="Times New Roman CYR"/>
      <w:b/>
      <w:lang/>
    </w:rPr>
  </w:style>
  <w:style w:type="character" w:customStyle="1" w:styleId="a6">
    <w:name w:val="Подзаголовок Знак"/>
    <w:link w:val="a5"/>
    <w:rsid w:val="00F02EA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7">
    <w:name w:val="Знак"/>
    <w:basedOn w:val="a"/>
    <w:rsid w:val="009023C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rsid w:val="001B48A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1B4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4</cp:revision>
  <cp:lastPrinted>2024-04-22T12:10:00Z</cp:lastPrinted>
  <dcterms:created xsi:type="dcterms:W3CDTF">2024-04-24T10:45:00Z</dcterms:created>
  <dcterms:modified xsi:type="dcterms:W3CDTF">2024-05-06T07:13:00Z</dcterms:modified>
</cp:coreProperties>
</file>