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293D24" w:rsidRDefault="00D6683F" w:rsidP="00DD0D90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C53A69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D6683F" w:rsidRPr="00384856" w:rsidRDefault="00D6683F" w:rsidP="00DD0D90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  <w:shadow/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293D24" w:rsidRDefault="00D6683F" w:rsidP="00DD0D90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C53A69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CC2418" w:rsidP="00034A18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034A18">
              <w:rPr>
                <w:bCs/>
              </w:rPr>
              <w:t>6 августа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034A18">
              <w:rPr>
                <w:bCs/>
              </w:rPr>
              <w:t>5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034A18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034A18">
              <w:t>120</w:t>
            </w:r>
            <w:r w:rsidR="003E5834">
              <w:t>/</w:t>
            </w:r>
            <w:r w:rsidR="00034A18">
              <w:t>798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A97CCC" w:rsidRDefault="00D6683F" w:rsidP="00DD0D90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</w:t>
            </w:r>
            <w:proofErr w:type="gramStart"/>
            <w:r w:rsidRPr="00A97CCC">
              <w:rPr>
                <w:bCs/>
                <w:sz w:val="24"/>
                <w:szCs w:val="24"/>
              </w:rPr>
              <w:t>.Л</w:t>
            </w:r>
            <w:proofErr w:type="gramEnd"/>
            <w:r w:rsidRPr="00A97CCC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E55A43" w:rsidRDefault="00E55A43" w:rsidP="0050658F">
      <w:pPr>
        <w:rPr>
          <w:b/>
        </w:rPr>
      </w:pPr>
    </w:p>
    <w:p w:rsidR="00327693" w:rsidRPr="00327693" w:rsidRDefault="00D11A9C" w:rsidP="0050658F">
      <w:pPr>
        <w:rPr>
          <w:b/>
        </w:rPr>
      </w:pPr>
      <w:r w:rsidRPr="00327693">
        <w:rPr>
          <w:b/>
        </w:rPr>
        <w:t xml:space="preserve">Об образовании группы </w:t>
      </w:r>
      <w:proofErr w:type="gramStart"/>
      <w:r w:rsidRPr="00327693">
        <w:rPr>
          <w:b/>
        </w:rPr>
        <w:t>контроля за</w:t>
      </w:r>
      <w:proofErr w:type="gramEnd"/>
      <w:r w:rsidRPr="00327693">
        <w:rPr>
          <w:b/>
        </w:rPr>
        <w:t xml:space="preserve"> использованием территориального фрагмента Государственной автоматизированной системы Российской Федерации «Выборы»</w:t>
      </w:r>
      <w:r w:rsidR="0050658F" w:rsidRPr="00327693">
        <w:rPr>
          <w:b/>
        </w:rPr>
        <w:t xml:space="preserve"> территориальной избирательной комиссии </w:t>
      </w:r>
      <w:proofErr w:type="spellStart"/>
      <w:r w:rsidR="0050658F" w:rsidRPr="00327693">
        <w:rPr>
          <w:b/>
        </w:rPr>
        <w:t>Лебедянского</w:t>
      </w:r>
      <w:proofErr w:type="spellEnd"/>
      <w:r w:rsidR="0050658F" w:rsidRPr="00327693">
        <w:rPr>
          <w:b/>
        </w:rPr>
        <w:t xml:space="preserve"> района </w:t>
      </w:r>
      <w:r w:rsidRPr="00327693">
        <w:rPr>
          <w:b/>
        </w:rPr>
        <w:t>при подготовке и проведении</w:t>
      </w:r>
      <w:r w:rsidR="00327693" w:rsidRPr="00327693">
        <w:rPr>
          <w:b/>
        </w:rPr>
        <w:t xml:space="preserve"> </w:t>
      </w:r>
      <w:r w:rsidR="00E55A43" w:rsidRPr="00164493">
        <w:rPr>
          <w:b/>
        </w:rPr>
        <w:t xml:space="preserve">выборов </w:t>
      </w:r>
      <w:r w:rsidR="00327693" w:rsidRPr="00327693">
        <w:rPr>
          <w:b/>
        </w:rPr>
        <w:t>депутат</w:t>
      </w:r>
      <w:r w:rsidR="00034A18">
        <w:rPr>
          <w:b/>
        </w:rPr>
        <w:t>ов</w:t>
      </w:r>
      <w:r w:rsidR="00327693" w:rsidRPr="00327693">
        <w:rPr>
          <w:b/>
        </w:rPr>
        <w:t xml:space="preserve"> </w:t>
      </w:r>
      <w:r w:rsidR="00327693" w:rsidRPr="00327693">
        <w:rPr>
          <w:b/>
          <w:bCs/>
        </w:rPr>
        <w:t xml:space="preserve">Совета депутатов </w:t>
      </w:r>
      <w:proofErr w:type="spellStart"/>
      <w:r w:rsidR="00327693" w:rsidRPr="00327693">
        <w:rPr>
          <w:b/>
          <w:bCs/>
        </w:rPr>
        <w:t>Лебедянского</w:t>
      </w:r>
      <w:proofErr w:type="spellEnd"/>
      <w:r w:rsidR="00327693" w:rsidRPr="00327693">
        <w:rPr>
          <w:b/>
          <w:bCs/>
        </w:rPr>
        <w:t xml:space="preserve"> муниципального </w:t>
      </w:r>
      <w:r w:rsidR="00034A18">
        <w:rPr>
          <w:b/>
          <w:bCs/>
        </w:rPr>
        <w:t>округа</w:t>
      </w:r>
      <w:r w:rsidR="00327693" w:rsidRPr="00327693">
        <w:rPr>
          <w:b/>
          <w:bCs/>
        </w:rPr>
        <w:t xml:space="preserve"> Липецкой области Российской Федерации </w:t>
      </w:r>
      <w:r w:rsidR="00034A18">
        <w:rPr>
          <w:b/>
          <w:bCs/>
        </w:rPr>
        <w:t>первого</w:t>
      </w:r>
      <w:r w:rsidR="00327693" w:rsidRPr="00327693">
        <w:rPr>
          <w:b/>
          <w:bCs/>
        </w:rPr>
        <w:t xml:space="preserve"> созыв</w:t>
      </w:r>
      <w:r w:rsidR="00034A18">
        <w:rPr>
          <w:b/>
          <w:bCs/>
        </w:rPr>
        <w:t xml:space="preserve">а 14 </w:t>
      </w:r>
      <w:r w:rsidR="00327693" w:rsidRPr="00327693">
        <w:rPr>
          <w:b/>
          <w:bCs/>
        </w:rPr>
        <w:t xml:space="preserve"> сентября 202</w:t>
      </w:r>
      <w:r w:rsidR="00034A18">
        <w:rPr>
          <w:b/>
          <w:bCs/>
        </w:rPr>
        <w:t>5</w:t>
      </w:r>
      <w:r w:rsidR="00327693" w:rsidRPr="00327693">
        <w:rPr>
          <w:b/>
          <w:bCs/>
        </w:rPr>
        <w:t xml:space="preserve"> года</w:t>
      </w:r>
      <w:r w:rsidRPr="00327693">
        <w:rPr>
          <w:b/>
        </w:rPr>
        <w:t xml:space="preserve"> </w:t>
      </w:r>
    </w:p>
    <w:p w:rsidR="00327693" w:rsidRDefault="00327693" w:rsidP="0050658F">
      <w:pPr>
        <w:rPr>
          <w:b/>
        </w:rPr>
      </w:pPr>
    </w:p>
    <w:p w:rsidR="00D11A9C" w:rsidRPr="00034A18" w:rsidRDefault="00D11A9C" w:rsidP="00034A18">
      <w:pPr>
        <w:ind w:firstLine="709"/>
        <w:contextualSpacing/>
        <w:jc w:val="both"/>
        <w:rPr>
          <w:bCs/>
        </w:rPr>
      </w:pPr>
      <w:proofErr w:type="gramStart"/>
      <w:r>
        <w:t xml:space="preserve">В соответствии </w:t>
      </w:r>
      <w:proofErr w:type="spellStart"/>
      <w:r>
        <w:t>c</w:t>
      </w:r>
      <w:proofErr w:type="spellEnd"/>
      <w:r>
        <w:t xml:space="preserve">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</w:t>
      </w:r>
      <w:r w:rsidRPr="009F095F">
        <w:rPr>
          <w:bCs/>
        </w:rPr>
        <w:t>,</w:t>
      </w:r>
      <w:r w:rsidR="00034A18">
        <w:rPr>
          <w:bCs/>
        </w:rPr>
        <w:t xml:space="preserve"> </w:t>
      </w:r>
      <w:r w:rsidR="00034A18" w:rsidRPr="002A6513">
        <w:t xml:space="preserve">постановлением избирательной комиссии Липецкой области от 20 марта 2025 года № </w:t>
      </w:r>
      <w:r w:rsidR="00034A18">
        <w:t>79/788-7</w:t>
      </w:r>
      <w:r w:rsidR="00034A18" w:rsidRPr="002A6513">
        <w:t xml:space="preserve"> «О возложении полномочий по организации подготовки и проведения выборов в органы местного самоуправления, местного</w:t>
      </w:r>
      <w:proofErr w:type="gramEnd"/>
      <w:r w:rsidR="00034A18" w:rsidRPr="002A6513">
        <w:t xml:space="preserve"> референдума в</w:t>
      </w:r>
      <w:r w:rsidR="00034A18">
        <w:t xml:space="preserve"> </w:t>
      </w:r>
      <w:proofErr w:type="spellStart"/>
      <w:r w:rsidR="00034A18">
        <w:t>Лебедянском</w:t>
      </w:r>
      <w:proofErr w:type="spellEnd"/>
      <w:r w:rsidR="00034A18" w:rsidRPr="002A6513">
        <w:t xml:space="preserve"> муниципальном округе Липецкой области на территориальную из</w:t>
      </w:r>
      <w:r w:rsidR="00034A18">
        <w:t xml:space="preserve">бирательную комиссию </w:t>
      </w:r>
      <w:proofErr w:type="spellStart"/>
      <w:r w:rsidR="00034A18">
        <w:t>Лебедянского</w:t>
      </w:r>
      <w:proofErr w:type="spellEnd"/>
      <w:r w:rsidR="00034A18" w:rsidRPr="002A6513">
        <w:t xml:space="preserve"> района»</w:t>
      </w:r>
      <w:r w:rsidR="0050658F">
        <w:rPr>
          <w:rFonts w:eastAsia="Calibri"/>
          <w:bCs/>
          <w:iCs/>
          <w:lang w:eastAsia="en-US"/>
        </w:rPr>
        <w:t>,</w:t>
      </w:r>
      <w:r w:rsidR="0050658F">
        <w:t xml:space="preserve"> </w:t>
      </w:r>
      <w:r w:rsidRPr="00411E2F">
        <w:rPr>
          <w:rFonts w:ascii="Times New Roman CYR" w:eastAsia="Calibri" w:hAnsi="Times New Roman CYR"/>
          <w:bCs/>
          <w:szCs w:val="22"/>
          <w:lang w:eastAsia="en-US"/>
        </w:rPr>
        <w:t>территориальная избирательная комисси</w:t>
      </w:r>
      <w:r w:rsidR="0050658F">
        <w:rPr>
          <w:rFonts w:ascii="Times New Roman CYR" w:eastAsia="Calibri" w:hAnsi="Times New Roman CYR"/>
          <w:bCs/>
          <w:szCs w:val="22"/>
          <w:lang w:eastAsia="en-US"/>
        </w:rPr>
        <w:t xml:space="preserve">я </w:t>
      </w:r>
      <w:proofErr w:type="spellStart"/>
      <w:r w:rsidR="0050658F">
        <w:rPr>
          <w:rFonts w:ascii="Times New Roman CYR" w:eastAsia="Calibri" w:hAnsi="Times New Roman CYR"/>
          <w:bCs/>
          <w:szCs w:val="22"/>
          <w:lang w:eastAsia="en-US"/>
        </w:rPr>
        <w:t>Лебедянского</w:t>
      </w:r>
      <w:proofErr w:type="spellEnd"/>
      <w:r w:rsidR="0050658F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Pr="00411E2F">
        <w:rPr>
          <w:rFonts w:ascii="Times New Roman CYR" w:eastAsia="Calibri" w:hAnsi="Times New Roman CYR"/>
          <w:bCs/>
          <w:szCs w:val="22"/>
          <w:lang w:eastAsia="en-US"/>
        </w:rPr>
        <w:t xml:space="preserve"> района</w:t>
      </w:r>
      <w:r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>
        <w:rPr>
          <w:b/>
        </w:rPr>
        <w:t>постановляет:</w:t>
      </w:r>
    </w:p>
    <w:p w:rsidR="0050658F" w:rsidRPr="00AC6FDA" w:rsidRDefault="0050658F" w:rsidP="004E05C4">
      <w:pPr>
        <w:contextualSpacing/>
        <w:jc w:val="both"/>
        <w:rPr>
          <w:rFonts w:ascii="Times New Roman CYR" w:eastAsia="Calibri" w:hAnsi="Times New Roman CYR"/>
          <w:bCs/>
          <w:i/>
          <w:iCs/>
          <w:szCs w:val="22"/>
          <w:lang w:eastAsia="en-US"/>
        </w:rPr>
      </w:pPr>
    </w:p>
    <w:p w:rsidR="00327693" w:rsidRPr="00327693" w:rsidRDefault="00D11A9C" w:rsidP="004E05C4">
      <w:pPr>
        <w:ind w:firstLine="567"/>
        <w:jc w:val="both"/>
      </w:pPr>
      <w:r w:rsidRPr="00243638">
        <w:t>1.</w:t>
      </w:r>
      <w:r>
        <w:t xml:space="preserve"> </w:t>
      </w:r>
      <w:r w:rsidRPr="00243638">
        <w:t xml:space="preserve">Образовать группу </w:t>
      </w:r>
      <w:proofErr w:type="gramStart"/>
      <w:r w:rsidRPr="00243638">
        <w:t>контроля за</w:t>
      </w:r>
      <w:proofErr w:type="gramEnd"/>
      <w:r w:rsidRPr="00243638">
        <w:t xml:space="preserve"> использованием </w:t>
      </w:r>
      <w:r>
        <w:t>территориального</w:t>
      </w:r>
      <w:r w:rsidRPr="00243638">
        <w:t xml:space="preserve"> фрагмента Государственной автоматизированной системы Российской Федерации «Выборы» в </w:t>
      </w:r>
      <w:r w:rsidR="0050658F">
        <w:t xml:space="preserve">территориальной избирательной комиссии </w:t>
      </w:r>
      <w:proofErr w:type="spellStart"/>
      <w:r w:rsidR="0050658F">
        <w:t>Лебедянского</w:t>
      </w:r>
      <w:proofErr w:type="spellEnd"/>
      <w:r w:rsidR="0050658F">
        <w:t xml:space="preserve"> района </w:t>
      </w:r>
      <w:r w:rsidRPr="00295DE7">
        <w:t>при подготовке</w:t>
      </w:r>
      <w:r w:rsidR="0050658F">
        <w:t xml:space="preserve"> </w:t>
      </w:r>
      <w:r w:rsidRPr="00243638">
        <w:t xml:space="preserve">и проведении </w:t>
      </w:r>
      <w:r w:rsidR="00E55A43" w:rsidRPr="00E55A43">
        <w:t xml:space="preserve">выборов </w:t>
      </w:r>
      <w:r w:rsidR="00327693" w:rsidRPr="00F0396A">
        <w:t>депутат</w:t>
      </w:r>
      <w:r w:rsidR="00034A18">
        <w:t>ов</w:t>
      </w:r>
      <w:r w:rsidR="00327693" w:rsidRPr="00F0396A">
        <w:t xml:space="preserve"> </w:t>
      </w:r>
      <w:r w:rsidR="00327693" w:rsidRPr="00F0396A">
        <w:rPr>
          <w:bCs/>
        </w:rPr>
        <w:t xml:space="preserve">Совета депутатов </w:t>
      </w:r>
      <w:proofErr w:type="spellStart"/>
      <w:r w:rsidR="00327693" w:rsidRPr="00F0396A">
        <w:rPr>
          <w:bCs/>
        </w:rPr>
        <w:t>Лебедянского</w:t>
      </w:r>
      <w:proofErr w:type="spellEnd"/>
      <w:r w:rsidR="00327693" w:rsidRPr="00F0396A">
        <w:rPr>
          <w:bCs/>
        </w:rPr>
        <w:t xml:space="preserve"> муниципального </w:t>
      </w:r>
      <w:r w:rsidR="00034A18">
        <w:rPr>
          <w:bCs/>
        </w:rPr>
        <w:t xml:space="preserve">округа </w:t>
      </w:r>
      <w:r w:rsidR="00327693" w:rsidRPr="00F0396A">
        <w:rPr>
          <w:bCs/>
        </w:rPr>
        <w:t xml:space="preserve">Липецкой области Российской Федерации </w:t>
      </w:r>
      <w:r w:rsidR="00034A18">
        <w:rPr>
          <w:bCs/>
        </w:rPr>
        <w:t>первого созыва 14</w:t>
      </w:r>
      <w:r w:rsidR="00327693">
        <w:rPr>
          <w:bCs/>
        </w:rPr>
        <w:t xml:space="preserve"> сентября 202</w:t>
      </w:r>
      <w:r w:rsidR="00034A18">
        <w:rPr>
          <w:bCs/>
        </w:rPr>
        <w:t>5</w:t>
      </w:r>
      <w:r w:rsidR="00327693">
        <w:rPr>
          <w:bCs/>
        </w:rPr>
        <w:t xml:space="preserve"> года:</w:t>
      </w:r>
    </w:p>
    <w:p w:rsidR="00327693" w:rsidRDefault="00327693" w:rsidP="004E05C4">
      <w:pPr>
        <w:ind w:firstLine="567"/>
        <w:jc w:val="both"/>
        <w:rPr>
          <w:rFonts w:ascii="Times New Roman CYR" w:hAnsi="Times New Roman CYR"/>
          <w:bCs/>
        </w:rPr>
      </w:pPr>
    </w:p>
    <w:p w:rsidR="00D91244" w:rsidRDefault="00D91244" w:rsidP="004E05C4">
      <w:pPr>
        <w:pStyle w:val="14-153"/>
        <w:spacing w:line="240" w:lineRule="auto"/>
        <w:ind w:left="357" w:firstLine="0"/>
        <w:rPr>
          <w:b/>
          <w:bCs/>
          <w:szCs w:val="28"/>
        </w:rPr>
      </w:pPr>
      <w:r w:rsidRPr="00F0790F">
        <w:rPr>
          <w:b/>
          <w:bCs/>
          <w:szCs w:val="28"/>
        </w:rPr>
        <w:t>Руководитель группы контроля:</w:t>
      </w:r>
    </w:p>
    <w:p w:rsidR="00D91244" w:rsidRPr="00F0790F" w:rsidRDefault="00D91244" w:rsidP="004E05C4">
      <w:pPr>
        <w:pStyle w:val="14-153"/>
        <w:spacing w:line="240" w:lineRule="auto"/>
        <w:ind w:left="357" w:firstLine="0"/>
        <w:rPr>
          <w:b/>
          <w:bCs/>
          <w:szCs w:val="28"/>
        </w:rPr>
      </w:pPr>
    </w:p>
    <w:p w:rsidR="00D91244" w:rsidRPr="00F0790F" w:rsidRDefault="00034A18" w:rsidP="004E05C4">
      <w:pPr>
        <w:pStyle w:val="14-153"/>
        <w:spacing w:line="240" w:lineRule="auto"/>
        <w:ind w:left="357" w:firstLine="0"/>
        <w:rPr>
          <w:szCs w:val="28"/>
        </w:rPr>
      </w:pPr>
      <w:proofErr w:type="spellStart"/>
      <w:r>
        <w:rPr>
          <w:szCs w:val="28"/>
        </w:rPr>
        <w:t>Подмаркова</w:t>
      </w:r>
      <w:proofErr w:type="spellEnd"/>
      <w:r>
        <w:rPr>
          <w:szCs w:val="28"/>
        </w:rPr>
        <w:t xml:space="preserve"> Оксана </w:t>
      </w:r>
      <w:proofErr w:type="spellStart"/>
      <w:r>
        <w:rPr>
          <w:szCs w:val="28"/>
        </w:rPr>
        <w:t>Махамаджановна</w:t>
      </w:r>
      <w:proofErr w:type="spellEnd"/>
      <w:r w:rsidRPr="00F0790F">
        <w:rPr>
          <w:szCs w:val="28"/>
        </w:rPr>
        <w:t xml:space="preserve"> – член территориальной избирательной комиссии </w:t>
      </w:r>
      <w:proofErr w:type="spellStart"/>
      <w:r w:rsidRPr="00F0790F">
        <w:rPr>
          <w:szCs w:val="28"/>
        </w:rPr>
        <w:t>Лебедянского</w:t>
      </w:r>
      <w:proofErr w:type="spellEnd"/>
      <w:r w:rsidRPr="00F0790F">
        <w:rPr>
          <w:szCs w:val="28"/>
        </w:rPr>
        <w:t xml:space="preserve"> района с правом решающего голоса</w:t>
      </w:r>
      <w:r w:rsidR="00D91244" w:rsidRPr="00F0790F">
        <w:rPr>
          <w:szCs w:val="28"/>
        </w:rPr>
        <w:t>;</w:t>
      </w:r>
    </w:p>
    <w:p w:rsidR="00D91244" w:rsidRDefault="00D91244" w:rsidP="004E05C4">
      <w:pPr>
        <w:pStyle w:val="14-153"/>
        <w:spacing w:line="240" w:lineRule="auto"/>
        <w:ind w:left="357" w:firstLine="0"/>
        <w:rPr>
          <w:b/>
          <w:bCs/>
          <w:szCs w:val="28"/>
        </w:rPr>
      </w:pPr>
    </w:p>
    <w:p w:rsidR="00D91244" w:rsidRPr="00F0790F" w:rsidRDefault="00D91244" w:rsidP="004E05C4">
      <w:pPr>
        <w:pStyle w:val="14-153"/>
        <w:spacing w:line="240" w:lineRule="auto"/>
        <w:ind w:left="357" w:firstLine="0"/>
        <w:rPr>
          <w:b/>
          <w:bCs/>
          <w:szCs w:val="28"/>
        </w:rPr>
      </w:pPr>
      <w:r w:rsidRPr="00F0790F">
        <w:rPr>
          <w:b/>
          <w:bCs/>
          <w:szCs w:val="28"/>
        </w:rPr>
        <w:t>Члены группы контроля:</w:t>
      </w:r>
    </w:p>
    <w:p w:rsidR="00D91244" w:rsidRDefault="00D91244" w:rsidP="004E05C4">
      <w:pPr>
        <w:pStyle w:val="14-153"/>
        <w:spacing w:line="240" w:lineRule="auto"/>
        <w:ind w:left="357" w:firstLine="0"/>
        <w:rPr>
          <w:szCs w:val="28"/>
        </w:rPr>
      </w:pPr>
    </w:p>
    <w:p w:rsidR="00D91244" w:rsidRPr="00F0790F" w:rsidRDefault="00034A18" w:rsidP="004E05C4">
      <w:pPr>
        <w:pStyle w:val="14-153"/>
        <w:spacing w:line="240" w:lineRule="auto"/>
        <w:ind w:left="357" w:firstLine="0"/>
        <w:rPr>
          <w:szCs w:val="28"/>
        </w:rPr>
      </w:pPr>
      <w:r>
        <w:rPr>
          <w:szCs w:val="28"/>
        </w:rPr>
        <w:t>Иванов Игорь Анатольевич</w:t>
      </w:r>
      <w:r w:rsidR="00D91244" w:rsidRPr="00F0790F">
        <w:rPr>
          <w:szCs w:val="28"/>
        </w:rPr>
        <w:t xml:space="preserve"> – член территориальной избирательной комиссии </w:t>
      </w:r>
      <w:proofErr w:type="spellStart"/>
      <w:r w:rsidR="00D91244" w:rsidRPr="00F0790F">
        <w:rPr>
          <w:szCs w:val="28"/>
        </w:rPr>
        <w:t>Лебедянского</w:t>
      </w:r>
      <w:proofErr w:type="spellEnd"/>
      <w:r w:rsidR="00D91244" w:rsidRPr="00F0790F">
        <w:rPr>
          <w:szCs w:val="28"/>
        </w:rPr>
        <w:t xml:space="preserve"> района с правом решающего голоса;</w:t>
      </w:r>
    </w:p>
    <w:p w:rsidR="00D91244" w:rsidRDefault="00D91244" w:rsidP="004E05C4">
      <w:pPr>
        <w:pStyle w:val="14-153"/>
        <w:spacing w:line="240" w:lineRule="auto"/>
        <w:ind w:left="357" w:firstLine="0"/>
        <w:rPr>
          <w:szCs w:val="28"/>
        </w:rPr>
      </w:pPr>
    </w:p>
    <w:p w:rsidR="00D91244" w:rsidRPr="00F0790F" w:rsidRDefault="00034A18" w:rsidP="004E05C4">
      <w:pPr>
        <w:pStyle w:val="14-153"/>
        <w:spacing w:line="240" w:lineRule="auto"/>
        <w:ind w:left="357" w:firstLine="0"/>
        <w:rPr>
          <w:szCs w:val="28"/>
        </w:rPr>
      </w:pPr>
      <w:r>
        <w:rPr>
          <w:szCs w:val="28"/>
        </w:rPr>
        <w:t>Кузнецова Татьяна Анатольевна</w:t>
      </w:r>
      <w:r w:rsidR="00D91244" w:rsidRPr="00F0790F">
        <w:rPr>
          <w:szCs w:val="28"/>
        </w:rPr>
        <w:t xml:space="preserve"> – член территориальной избирательной комиссии </w:t>
      </w:r>
      <w:proofErr w:type="spellStart"/>
      <w:r w:rsidR="00D91244" w:rsidRPr="00F0790F">
        <w:rPr>
          <w:szCs w:val="28"/>
        </w:rPr>
        <w:t>Лебедянского</w:t>
      </w:r>
      <w:proofErr w:type="spellEnd"/>
      <w:r w:rsidR="00D91244" w:rsidRPr="00F0790F">
        <w:rPr>
          <w:szCs w:val="28"/>
        </w:rPr>
        <w:t xml:space="preserve"> района с правом решающего голоса.</w:t>
      </w:r>
    </w:p>
    <w:p w:rsidR="00D91244" w:rsidRDefault="00D91244" w:rsidP="004E05C4">
      <w:pPr>
        <w:ind w:firstLine="567"/>
        <w:jc w:val="both"/>
        <w:rPr>
          <w:rFonts w:ascii="Times New Roman CYR" w:hAnsi="Times New Roman CYR"/>
          <w:bCs/>
        </w:rPr>
      </w:pPr>
    </w:p>
    <w:p w:rsidR="004E05C4" w:rsidRPr="00164493" w:rsidRDefault="004E05C4" w:rsidP="004E05C4">
      <w:pPr>
        <w:pStyle w:val="14-153"/>
        <w:spacing w:line="240" w:lineRule="auto"/>
        <w:ind w:firstLine="567"/>
        <w:rPr>
          <w:szCs w:val="28"/>
        </w:rPr>
      </w:pPr>
      <w:r>
        <w:rPr>
          <w:szCs w:val="28"/>
        </w:rPr>
        <w:lastRenderedPageBreak/>
        <w:t xml:space="preserve">2. </w:t>
      </w:r>
      <w:proofErr w:type="gramStart"/>
      <w:r w:rsidRPr="00164493">
        <w:rPr>
          <w:szCs w:val="28"/>
        </w:rPr>
        <w:t>Разместить</w:t>
      </w:r>
      <w:proofErr w:type="gramEnd"/>
      <w:r w:rsidRPr="00164493">
        <w:rPr>
          <w:szCs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Cs w:val="28"/>
        </w:rPr>
        <w:t>Лебедянского</w:t>
      </w:r>
      <w:proofErr w:type="spellEnd"/>
      <w:r>
        <w:rPr>
          <w:szCs w:val="28"/>
        </w:rPr>
        <w:t xml:space="preserve"> </w:t>
      </w:r>
      <w:r w:rsidRPr="00164493">
        <w:rPr>
          <w:szCs w:val="28"/>
        </w:rPr>
        <w:t>района в сети «Интернет».</w:t>
      </w:r>
    </w:p>
    <w:p w:rsidR="0050658F" w:rsidRPr="0050658F" w:rsidRDefault="0050658F" w:rsidP="0050658F">
      <w:pPr>
        <w:jc w:val="both"/>
        <w:rPr>
          <w:rFonts w:ascii="Times New Roman CYR" w:hAnsi="Times New Roman CYR"/>
          <w:bCs/>
        </w:rPr>
      </w:pPr>
    </w:p>
    <w:p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126"/>
        <w:gridCol w:w="2648"/>
      </w:tblGrid>
      <w:tr w:rsidR="00D6683F" w:rsidTr="00D415F4">
        <w:tc>
          <w:tcPr>
            <w:tcW w:w="4820" w:type="dxa"/>
            <w:hideMark/>
          </w:tcPr>
          <w:p w:rsidR="00D6683F" w:rsidRPr="00293D24" w:rsidRDefault="00D6683F" w:rsidP="00DD0D90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C53A69">
              <w:rPr>
                <w:b/>
                <w:szCs w:val="28"/>
              </w:rPr>
              <w:t>Лебедянского</w:t>
            </w:r>
            <w:proofErr w:type="spellEnd"/>
            <w:r w:rsidRPr="00C53A69">
              <w:rPr>
                <w:b/>
                <w:szCs w:val="28"/>
              </w:rPr>
              <w:t xml:space="preserve"> района</w:t>
            </w:r>
          </w:p>
        </w:tc>
        <w:tc>
          <w:tcPr>
            <w:tcW w:w="2126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  <w:vAlign w:val="bottom"/>
          </w:tcPr>
          <w:p w:rsidR="00491FE7" w:rsidRPr="00293D24" w:rsidRDefault="00D6683F" w:rsidP="00491FE7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 xml:space="preserve">               </w:t>
            </w:r>
          </w:p>
          <w:p w:rsidR="00D6683F" w:rsidRPr="00293D24" w:rsidRDefault="00491FE7" w:rsidP="006344B6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О</w:t>
            </w:r>
            <w:r w:rsidR="00D6683F" w:rsidRPr="00C53A69">
              <w:rPr>
                <w:b/>
                <w:szCs w:val="28"/>
              </w:rPr>
              <w:t>.В.</w:t>
            </w:r>
            <w:r w:rsidRPr="00C53A69">
              <w:rPr>
                <w:b/>
                <w:szCs w:val="28"/>
              </w:rPr>
              <w:t>Гончарова</w:t>
            </w:r>
          </w:p>
        </w:tc>
      </w:tr>
      <w:tr w:rsidR="00D6683F" w:rsidTr="00D415F4">
        <w:tc>
          <w:tcPr>
            <w:tcW w:w="4820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</w:tr>
      <w:tr w:rsidR="00D6683F" w:rsidTr="00D415F4">
        <w:tc>
          <w:tcPr>
            <w:tcW w:w="4820" w:type="dxa"/>
            <w:hideMark/>
          </w:tcPr>
          <w:p w:rsidR="00D6683F" w:rsidRPr="00293D24" w:rsidRDefault="00D6683F" w:rsidP="00DD0D90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C53A69">
              <w:rPr>
                <w:b/>
                <w:szCs w:val="28"/>
              </w:rPr>
              <w:t>Лебедянского</w:t>
            </w:r>
            <w:proofErr w:type="spellEnd"/>
            <w:r w:rsidRPr="00C53A69">
              <w:rPr>
                <w:b/>
                <w:szCs w:val="28"/>
              </w:rPr>
              <w:t xml:space="preserve"> района</w:t>
            </w:r>
          </w:p>
        </w:tc>
        <w:tc>
          <w:tcPr>
            <w:tcW w:w="2126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  <w:vAlign w:val="bottom"/>
            <w:hideMark/>
          </w:tcPr>
          <w:p w:rsidR="00D6683F" w:rsidRPr="00293D24" w:rsidRDefault="00D6683F" w:rsidP="00491FE7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Е.Н.М</w:t>
            </w:r>
            <w:r w:rsidR="00491FE7" w:rsidRPr="00C53A69">
              <w:rPr>
                <w:b/>
                <w:szCs w:val="28"/>
              </w:rPr>
              <w:t>атвеева</w:t>
            </w:r>
          </w:p>
        </w:tc>
      </w:tr>
    </w:tbl>
    <w:p w:rsidR="006E4ECA" w:rsidRDefault="006E4ECA" w:rsidP="001F61BB">
      <w:pPr>
        <w:jc w:val="both"/>
      </w:pPr>
    </w:p>
    <w:sectPr w:rsidR="006E4ECA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196" w:rsidRDefault="00031196" w:rsidP="00AC2170">
      <w:r>
        <w:separator/>
      </w:r>
    </w:p>
  </w:endnote>
  <w:endnote w:type="continuationSeparator" w:id="0">
    <w:p w:rsidR="00031196" w:rsidRDefault="00031196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196" w:rsidRDefault="00031196" w:rsidP="00AC2170">
      <w:r>
        <w:separator/>
      </w:r>
    </w:p>
  </w:footnote>
  <w:footnote w:type="continuationSeparator" w:id="0">
    <w:p w:rsidR="00031196" w:rsidRDefault="00031196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A915D8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2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62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15040"/>
    <w:rsid w:val="00031196"/>
    <w:rsid w:val="00034A18"/>
    <w:rsid w:val="00056450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36533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266"/>
    <w:rsid w:val="00327693"/>
    <w:rsid w:val="00330849"/>
    <w:rsid w:val="003339FB"/>
    <w:rsid w:val="003474C8"/>
    <w:rsid w:val="00360CFC"/>
    <w:rsid w:val="00371877"/>
    <w:rsid w:val="0039099A"/>
    <w:rsid w:val="003B17E6"/>
    <w:rsid w:val="003B5148"/>
    <w:rsid w:val="003D1374"/>
    <w:rsid w:val="003D6560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6616"/>
    <w:rsid w:val="004C50A6"/>
    <w:rsid w:val="004E05C4"/>
    <w:rsid w:val="004F0103"/>
    <w:rsid w:val="00502765"/>
    <w:rsid w:val="0050658F"/>
    <w:rsid w:val="005070C7"/>
    <w:rsid w:val="00512284"/>
    <w:rsid w:val="0051296A"/>
    <w:rsid w:val="00527AFD"/>
    <w:rsid w:val="00536561"/>
    <w:rsid w:val="005415AD"/>
    <w:rsid w:val="00556287"/>
    <w:rsid w:val="00570932"/>
    <w:rsid w:val="00582CF6"/>
    <w:rsid w:val="00587E85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27D20"/>
    <w:rsid w:val="007313C7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E6574"/>
    <w:rsid w:val="008035D0"/>
    <w:rsid w:val="00804EDA"/>
    <w:rsid w:val="008239E5"/>
    <w:rsid w:val="008346F3"/>
    <w:rsid w:val="0083625D"/>
    <w:rsid w:val="008451DC"/>
    <w:rsid w:val="008552DC"/>
    <w:rsid w:val="00867FF3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822CF"/>
    <w:rsid w:val="00A915D8"/>
    <w:rsid w:val="00A931E2"/>
    <w:rsid w:val="00AA577B"/>
    <w:rsid w:val="00AA5CC5"/>
    <w:rsid w:val="00AB069B"/>
    <w:rsid w:val="00AC179D"/>
    <w:rsid w:val="00AC2170"/>
    <w:rsid w:val="00AD17A9"/>
    <w:rsid w:val="00AF5C9D"/>
    <w:rsid w:val="00B34731"/>
    <w:rsid w:val="00B41756"/>
    <w:rsid w:val="00B41F2D"/>
    <w:rsid w:val="00B43E61"/>
    <w:rsid w:val="00B556C2"/>
    <w:rsid w:val="00B825FB"/>
    <w:rsid w:val="00B92B16"/>
    <w:rsid w:val="00B96AA7"/>
    <w:rsid w:val="00BA2209"/>
    <w:rsid w:val="00BA348C"/>
    <w:rsid w:val="00BB40DE"/>
    <w:rsid w:val="00BB6F40"/>
    <w:rsid w:val="00BE7666"/>
    <w:rsid w:val="00BF26B1"/>
    <w:rsid w:val="00C03768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C2418"/>
    <w:rsid w:val="00CD17D0"/>
    <w:rsid w:val="00CD7AC1"/>
    <w:rsid w:val="00CD7B8A"/>
    <w:rsid w:val="00D11A9C"/>
    <w:rsid w:val="00D2108B"/>
    <w:rsid w:val="00D33CAF"/>
    <w:rsid w:val="00D3447B"/>
    <w:rsid w:val="00D415F4"/>
    <w:rsid w:val="00D52092"/>
    <w:rsid w:val="00D52911"/>
    <w:rsid w:val="00D65432"/>
    <w:rsid w:val="00D6683F"/>
    <w:rsid w:val="00D74355"/>
    <w:rsid w:val="00D91244"/>
    <w:rsid w:val="00D937AE"/>
    <w:rsid w:val="00DA4670"/>
    <w:rsid w:val="00DD0D90"/>
    <w:rsid w:val="00DF282D"/>
    <w:rsid w:val="00DF7486"/>
    <w:rsid w:val="00E0386F"/>
    <w:rsid w:val="00E302DC"/>
    <w:rsid w:val="00E3139F"/>
    <w:rsid w:val="00E34E6C"/>
    <w:rsid w:val="00E412B5"/>
    <w:rsid w:val="00E55A43"/>
    <w:rsid w:val="00E63307"/>
    <w:rsid w:val="00E76175"/>
    <w:rsid w:val="00EB1108"/>
    <w:rsid w:val="00EC1150"/>
    <w:rsid w:val="00EE011D"/>
    <w:rsid w:val="00EE329C"/>
    <w:rsid w:val="00EF4A60"/>
    <w:rsid w:val="00F03194"/>
    <w:rsid w:val="00F05990"/>
    <w:rsid w:val="00F22BDF"/>
    <w:rsid w:val="00F30491"/>
    <w:rsid w:val="00F65B04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3">
    <w:name w:val="Текст 14-15"/>
    <w:basedOn w:val="a"/>
    <w:rsid w:val="00D11A9C"/>
    <w:pPr>
      <w:spacing w:line="360" w:lineRule="auto"/>
      <w:ind w:firstLine="709"/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50658F"/>
    <w:pPr>
      <w:ind w:left="720"/>
      <w:contextualSpacing/>
    </w:pPr>
  </w:style>
  <w:style w:type="paragraph" w:customStyle="1" w:styleId="17">
    <w:name w:val="Обычный1"/>
    <w:rsid w:val="00E55A43"/>
    <w:pPr>
      <w:jc w:val="center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3D692-44D3-4667-B86C-2D32EE32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7</cp:revision>
  <cp:lastPrinted>2024-06-21T06:06:00Z</cp:lastPrinted>
  <dcterms:created xsi:type="dcterms:W3CDTF">2024-06-18T20:28:00Z</dcterms:created>
  <dcterms:modified xsi:type="dcterms:W3CDTF">2025-08-18T05:17:00Z</dcterms:modified>
</cp:coreProperties>
</file>