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7E" w:rsidRDefault="00E23B40" w:rsidP="00C3007E">
      <w:pPr>
        <w:ind w:left="6804"/>
        <w:jc w:val="center"/>
        <w:rPr>
          <w:sz w:val="16"/>
          <w:szCs w:val="16"/>
        </w:rPr>
      </w:pPr>
      <w:r w:rsidRPr="00530524">
        <w:rPr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</w:t>
      </w:r>
      <w:r w:rsidRPr="0053052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C3007E">
        <w:rPr>
          <w:sz w:val="16"/>
          <w:szCs w:val="16"/>
        </w:rPr>
        <w:t xml:space="preserve">Приложение № </w:t>
      </w:r>
      <w:r w:rsidR="00A0399D" w:rsidRPr="00C3007E">
        <w:rPr>
          <w:sz w:val="16"/>
          <w:szCs w:val="16"/>
        </w:rPr>
        <w:t>4</w:t>
      </w:r>
      <w:r w:rsidR="00AB2723" w:rsidRPr="00C3007E">
        <w:rPr>
          <w:sz w:val="16"/>
          <w:szCs w:val="16"/>
        </w:rPr>
        <w:t xml:space="preserve"> </w:t>
      </w:r>
    </w:p>
    <w:p w:rsidR="00C3007E" w:rsidRPr="00C3007E" w:rsidRDefault="00C3007E" w:rsidP="00C3007E">
      <w:pPr>
        <w:ind w:left="6804"/>
        <w:jc w:val="center"/>
        <w:rPr>
          <w:sz w:val="16"/>
          <w:szCs w:val="16"/>
        </w:rPr>
      </w:pPr>
      <w:r w:rsidRPr="00C3007E">
        <w:rPr>
          <w:sz w:val="16"/>
          <w:szCs w:val="16"/>
        </w:rPr>
        <w:t xml:space="preserve">к постановлению  территориальной избирательной комиссии </w:t>
      </w:r>
      <w:proofErr w:type="spellStart"/>
      <w:r w:rsidRPr="00C3007E">
        <w:rPr>
          <w:sz w:val="16"/>
          <w:szCs w:val="16"/>
        </w:rPr>
        <w:t>Лебедянского</w:t>
      </w:r>
      <w:proofErr w:type="spellEnd"/>
      <w:r w:rsidRPr="00C3007E">
        <w:rPr>
          <w:sz w:val="16"/>
          <w:szCs w:val="16"/>
        </w:rPr>
        <w:t xml:space="preserve"> района</w:t>
      </w:r>
    </w:p>
    <w:p w:rsidR="00E63489" w:rsidRDefault="00C3007E" w:rsidP="00C3007E">
      <w:pPr>
        <w:ind w:left="6804"/>
        <w:jc w:val="center"/>
      </w:pPr>
      <w:r w:rsidRPr="00C3007E">
        <w:rPr>
          <w:sz w:val="16"/>
          <w:szCs w:val="16"/>
        </w:rPr>
        <w:t>от 27 июня 2025 года № 110/667</w:t>
      </w:r>
    </w:p>
    <w:p w:rsidR="008E02DF" w:rsidRDefault="008E02DF">
      <w:pPr>
        <w:pStyle w:val="5"/>
        <w:keepNext w:val="0"/>
        <w:spacing w:after="0"/>
      </w:pPr>
      <w:r>
        <w:t>Экземпляр  № ____</w:t>
      </w:r>
    </w:p>
    <w:p w:rsidR="00325C1F" w:rsidRPr="00325C1F" w:rsidRDefault="00325C1F" w:rsidP="00325C1F"/>
    <w:p w:rsidR="00E1057F" w:rsidRPr="00E1057F" w:rsidRDefault="008E02DF" w:rsidP="00AB2723">
      <w:pPr>
        <w:pStyle w:val="3"/>
        <w:keepNext w:val="0"/>
        <w:spacing w:before="120"/>
        <w:rPr>
          <w:b w:val="0"/>
          <w:bCs w:val="0"/>
          <w:sz w:val="28"/>
          <w:szCs w:val="28"/>
        </w:rPr>
      </w:pPr>
      <w:r w:rsidRPr="00E1057F">
        <w:rPr>
          <w:b w:val="0"/>
          <w:bCs w:val="0"/>
          <w:spacing w:val="20"/>
          <w:sz w:val="28"/>
          <w:szCs w:val="28"/>
        </w:rPr>
        <w:t xml:space="preserve">Выборы </w:t>
      </w:r>
      <w:r w:rsidR="00E1057F" w:rsidRPr="00E1057F">
        <w:rPr>
          <w:b w:val="0"/>
          <w:sz w:val="28"/>
          <w:szCs w:val="28"/>
        </w:rPr>
        <w:t xml:space="preserve">депутатов Совета депутатов </w:t>
      </w:r>
      <w:proofErr w:type="spellStart"/>
      <w:r w:rsidR="00E1057F" w:rsidRPr="00E1057F">
        <w:rPr>
          <w:b w:val="0"/>
          <w:sz w:val="28"/>
          <w:szCs w:val="28"/>
        </w:rPr>
        <w:t>Лебедянского</w:t>
      </w:r>
      <w:proofErr w:type="spellEnd"/>
      <w:r w:rsidR="00E1057F" w:rsidRPr="00E1057F">
        <w:rPr>
          <w:b w:val="0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E1057F" w:rsidRPr="00E1057F">
        <w:rPr>
          <w:b w:val="0"/>
          <w:bCs w:val="0"/>
          <w:sz w:val="28"/>
          <w:szCs w:val="28"/>
        </w:rPr>
        <w:t xml:space="preserve"> </w:t>
      </w:r>
    </w:p>
    <w:p w:rsidR="008E02DF" w:rsidRDefault="00EA1984" w:rsidP="00A9180B">
      <w:pPr>
        <w:spacing w:before="60" w:after="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14  сентября </w:t>
      </w:r>
      <w:r w:rsidR="008E02DF">
        <w:rPr>
          <w:b/>
          <w:bCs/>
          <w:sz w:val="28"/>
          <w:szCs w:val="28"/>
        </w:rPr>
        <w:t xml:space="preserve"> 20</w:t>
      </w:r>
      <w:r>
        <w:rPr>
          <w:b/>
          <w:bCs/>
          <w:sz w:val="28"/>
          <w:szCs w:val="28"/>
        </w:rPr>
        <w:t>25</w:t>
      </w:r>
      <w:r w:rsidR="008E02DF">
        <w:rPr>
          <w:b/>
          <w:bCs/>
          <w:sz w:val="28"/>
          <w:szCs w:val="28"/>
        </w:rPr>
        <w:t xml:space="preserve"> года</w:t>
      </w:r>
    </w:p>
    <w:tbl>
      <w:tblPr>
        <w:tblW w:w="10774" w:type="dxa"/>
        <w:tblInd w:w="70" w:type="dxa"/>
        <w:tblBorders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2"/>
        <w:gridCol w:w="358"/>
        <w:gridCol w:w="7153"/>
        <w:gridCol w:w="496"/>
        <w:gridCol w:w="496"/>
        <w:gridCol w:w="149"/>
        <w:gridCol w:w="347"/>
        <w:gridCol w:w="236"/>
        <w:gridCol w:w="261"/>
        <w:gridCol w:w="568"/>
        <w:gridCol w:w="568"/>
      </w:tblGrid>
      <w:tr w:rsidR="00462314" w:rsidRPr="00462314" w:rsidTr="00462314">
        <w:trPr>
          <w:gridBefore w:val="1"/>
          <w:wBefore w:w="142" w:type="dxa"/>
          <w:cantSplit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62314" w:rsidRPr="00462314" w:rsidRDefault="00462314" w:rsidP="00462314">
            <w:pPr>
              <w:widowControl/>
              <w:jc w:val="center"/>
              <w:rPr>
                <w:sz w:val="16"/>
                <w:szCs w:val="16"/>
              </w:rPr>
            </w:pPr>
          </w:p>
          <w:p w:rsidR="00462314" w:rsidRDefault="00462314" w:rsidP="00462314">
            <w:pPr>
              <w:widowControl/>
              <w:jc w:val="center"/>
              <w:rPr>
                <w:sz w:val="16"/>
                <w:szCs w:val="16"/>
              </w:rPr>
            </w:pPr>
          </w:p>
          <w:p w:rsidR="00325C1F" w:rsidRPr="00462314" w:rsidRDefault="00325C1F" w:rsidP="00462314">
            <w:pPr>
              <w:widowControl/>
              <w:jc w:val="center"/>
              <w:rPr>
                <w:sz w:val="16"/>
                <w:szCs w:val="16"/>
              </w:rPr>
            </w:pPr>
          </w:p>
          <w:p w:rsidR="00462314" w:rsidRPr="00462314" w:rsidRDefault="00462314" w:rsidP="00462314">
            <w:pPr>
              <w:widowControl/>
              <w:jc w:val="center"/>
              <w:rPr>
                <w:b/>
                <w:sz w:val="28"/>
                <w:szCs w:val="28"/>
              </w:rPr>
            </w:pPr>
            <w:r w:rsidRPr="00462314">
              <w:rPr>
                <w:b/>
                <w:sz w:val="28"/>
                <w:szCs w:val="28"/>
              </w:rPr>
              <w:t xml:space="preserve">ПРОТОКОЛ </w:t>
            </w:r>
          </w:p>
          <w:p w:rsidR="00462314" w:rsidRPr="00462314" w:rsidRDefault="00462314" w:rsidP="00462314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462314">
              <w:rPr>
                <w:b/>
                <w:bCs/>
                <w:sz w:val="28"/>
                <w:szCs w:val="28"/>
              </w:rPr>
              <w:t xml:space="preserve">окружной избирательной комиссии о результатах выборов </w:t>
            </w:r>
          </w:p>
          <w:p w:rsidR="00462314" w:rsidRPr="00462314" w:rsidRDefault="00462314" w:rsidP="00462314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462314">
              <w:rPr>
                <w:b/>
                <w:bCs/>
                <w:sz w:val="28"/>
                <w:szCs w:val="28"/>
              </w:rPr>
              <w:t xml:space="preserve">по </w:t>
            </w:r>
            <w:proofErr w:type="spellStart"/>
            <w:r w:rsidR="00E1057F">
              <w:rPr>
                <w:b/>
                <w:bCs/>
                <w:sz w:val="28"/>
                <w:szCs w:val="28"/>
              </w:rPr>
              <w:t>пятимандатному</w:t>
            </w:r>
            <w:proofErr w:type="spellEnd"/>
            <w:r w:rsidR="00E1057F">
              <w:rPr>
                <w:b/>
                <w:bCs/>
                <w:sz w:val="28"/>
                <w:szCs w:val="28"/>
              </w:rPr>
              <w:t xml:space="preserve"> </w:t>
            </w:r>
            <w:r w:rsidRPr="00462314">
              <w:rPr>
                <w:b/>
                <w:bCs/>
                <w:sz w:val="28"/>
                <w:szCs w:val="28"/>
              </w:rPr>
              <w:t>избирательному округу №</w:t>
            </w:r>
            <w:r w:rsidRPr="00EA1984">
              <w:rPr>
                <w:sz w:val="28"/>
                <w:szCs w:val="28"/>
                <w:u w:val="single"/>
              </w:rPr>
              <w:t>___</w:t>
            </w:r>
          </w:p>
          <w:p w:rsidR="00462314" w:rsidRPr="00462314" w:rsidRDefault="00462314" w:rsidP="00462314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462314" w:rsidRPr="00462314" w:rsidTr="00EA1984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wBefore w:w="142" w:type="dxa"/>
          <w:cantSplit/>
        </w:trPr>
        <w:tc>
          <w:tcPr>
            <w:tcW w:w="86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314" w:rsidRPr="00462314" w:rsidRDefault="00462314" w:rsidP="00E1057F">
            <w:pPr>
              <w:widowControl/>
              <w:spacing w:before="120" w:line="216" w:lineRule="auto"/>
              <w:jc w:val="both"/>
              <w:rPr>
                <w:sz w:val="22"/>
                <w:szCs w:val="22"/>
              </w:rPr>
            </w:pPr>
            <w:r w:rsidRPr="00462314">
              <w:rPr>
                <w:sz w:val="22"/>
                <w:szCs w:val="22"/>
              </w:rPr>
              <w:t xml:space="preserve">Число </w:t>
            </w:r>
            <w:r>
              <w:rPr>
                <w:sz w:val="22"/>
                <w:szCs w:val="22"/>
              </w:rPr>
              <w:t>участковых</w:t>
            </w:r>
            <w:r w:rsidRPr="00462314">
              <w:rPr>
                <w:sz w:val="22"/>
                <w:szCs w:val="22"/>
              </w:rPr>
              <w:t xml:space="preserve"> избирательных комиссий в </w:t>
            </w:r>
            <w:r w:rsidR="00E1057F">
              <w:rPr>
                <w:sz w:val="22"/>
                <w:szCs w:val="22"/>
              </w:rPr>
              <w:t>пятимандатном</w:t>
            </w:r>
            <w:r w:rsidRPr="00462314">
              <w:rPr>
                <w:sz w:val="22"/>
                <w:szCs w:val="22"/>
              </w:rPr>
              <w:t xml:space="preserve"> избирательном округе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314" w:rsidRPr="00462314" w:rsidRDefault="00462314" w:rsidP="00462314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314" w:rsidRPr="00462314" w:rsidRDefault="00462314" w:rsidP="00462314">
            <w:pPr>
              <w:widowControl/>
              <w:rPr>
                <w:sz w:val="22"/>
                <w:szCs w:val="22"/>
              </w:rPr>
            </w:pPr>
          </w:p>
        </w:tc>
      </w:tr>
      <w:tr w:rsidR="00462314" w:rsidRPr="00462314" w:rsidTr="00EA1984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wBefore w:w="142" w:type="dxa"/>
          <w:cantSplit/>
        </w:trPr>
        <w:tc>
          <w:tcPr>
            <w:tcW w:w="86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314" w:rsidRPr="00462314" w:rsidRDefault="00462314" w:rsidP="00462314">
            <w:pPr>
              <w:widowControl/>
              <w:spacing w:before="120" w:line="216" w:lineRule="auto"/>
              <w:jc w:val="both"/>
              <w:rPr>
                <w:sz w:val="22"/>
                <w:szCs w:val="22"/>
              </w:rPr>
            </w:pPr>
            <w:r w:rsidRPr="00462314">
              <w:rPr>
                <w:sz w:val="22"/>
                <w:szCs w:val="22"/>
              </w:rPr>
              <w:t>Число протоколов</w:t>
            </w:r>
            <w:r>
              <w:rPr>
                <w:sz w:val="22"/>
                <w:szCs w:val="22"/>
              </w:rPr>
              <w:t xml:space="preserve"> участковых</w:t>
            </w:r>
            <w:r w:rsidRPr="00462314">
              <w:rPr>
                <w:sz w:val="22"/>
                <w:szCs w:val="22"/>
              </w:rPr>
              <w:t xml:space="preserve"> избирательных комиссий об итогах голосования, на основании которых составлен протокол окружной избирательной комиссии о результатах выборов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314" w:rsidRPr="00462314" w:rsidRDefault="00462314" w:rsidP="00462314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462314" w:rsidRPr="00462314" w:rsidRDefault="00462314" w:rsidP="00462314">
            <w:pPr>
              <w:widowControl/>
              <w:rPr>
                <w:sz w:val="22"/>
                <w:szCs w:val="22"/>
              </w:rPr>
            </w:pPr>
          </w:p>
        </w:tc>
      </w:tr>
      <w:tr w:rsidR="00462314" w:rsidRPr="00462314" w:rsidTr="00EA1984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wBefore w:w="142" w:type="dxa"/>
          <w:cantSplit/>
        </w:trPr>
        <w:tc>
          <w:tcPr>
            <w:tcW w:w="86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314" w:rsidRPr="00462314" w:rsidRDefault="00462314" w:rsidP="00462314">
            <w:pPr>
              <w:widowControl/>
              <w:spacing w:before="120"/>
              <w:jc w:val="both"/>
              <w:rPr>
                <w:sz w:val="22"/>
                <w:szCs w:val="22"/>
              </w:rPr>
            </w:pPr>
            <w:r w:rsidRPr="00462314">
              <w:rPr>
                <w:sz w:val="22"/>
                <w:szCs w:val="22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314" w:rsidRPr="00462314" w:rsidRDefault="00462314" w:rsidP="00462314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462314" w:rsidRPr="00462314" w:rsidRDefault="00462314" w:rsidP="00462314">
            <w:pPr>
              <w:widowControl/>
              <w:rPr>
                <w:sz w:val="22"/>
                <w:szCs w:val="22"/>
              </w:rPr>
            </w:pPr>
          </w:p>
        </w:tc>
      </w:tr>
      <w:tr w:rsidR="00462314" w:rsidRPr="00462314" w:rsidTr="00EA1984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wBefore w:w="142" w:type="dxa"/>
          <w:cantSplit/>
          <w:trHeight w:val="781"/>
        </w:trPr>
        <w:tc>
          <w:tcPr>
            <w:tcW w:w="86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314" w:rsidRPr="00462314" w:rsidRDefault="00462314" w:rsidP="00462314">
            <w:pPr>
              <w:widowControl/>
              <w:spacing w:before="120" w:line="216" w:lineRule="auto"/>
              <w:jc w:val="both"/>
              <w:rPr>
                <w:sz w:val="16"/>
                <w:szCs w:val="16"/>
              </w:rPr>
            </w:pPr>
            <w:r w:rsidRPr="00462314">
              <w:rPr>
                <w:sz w:val="22"/>
                <w:szCs w:val="22"/>
                <w:lang w:val="en-US"/>
              </w:rPr>
              <w:t>C</w:t>
            </w:r>
            <w:proofErr w:type="spellStart"/>
            <w:r w:rsidRPr="00462314">
              <w:rPr>
                <w:sz w:val="22"/>
                <w:szCs w:val="22"/>
              </w:rPr>
              <w:t>уммарное</w:t>
            </w:r>
            <w:proofErr w:type="spellEnd"/>
            <w:r w:rsidRPr="00462314">
              <w:rPr>
                <w:sz w:val="22"/>
                <w:szCs w:val="22"/>
              </w:rPr>
              <w:t xml:space="preserve"> число избирателей, внесенных в списки избирателей по избирательным участкам, итоги голосования по которым были признаны недействительными, на момент окончания голосования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314" w:rsidRPr="00462314" w:rsidRDefault="00462314" w:rsidP="00462314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462314" w:rsidRPr="00462314" w:rsidRDefault="00462314" w:rsidP="00462314">
            <w:pPr>
              <w:widowControl/>
              <w:rPr>
                <w:sz w:val="22"/>
                <w:szCs w:val="22"/>
              </w:rPr>
            </w:pPr>
          </w:p>
        </w:tc>
      </w:tr>
      <w:tr w:rsidR="00462314" w:rsidRPr="00462314" w:rsidTr="00462314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wBefore w:w="142" w:type="dxa"/>
          <w:cantSplit/>
          <w:trHeight w:hRule="exact" w:val="95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314" w:rsidRPr="00462314" w:rsidRDefault="00462314" w:rsidP="00462314">
            <w:pPr>
              <w:widowControl/>
              <w:spacing w:line="204" w:lineRule="auto"/>
              <w:ind w:firstLine="782"/>
              <w:jc w:val="both"/>
              <w:rPr>
                <w:spacing w:val="100"/>
                <w:sz w:val="22"/>
                <w:szCs w:val="22"/>
              </w:rPr>
            </w:pPr>
            <w:r w:rsidRPr="00462314">
              <w:rPr>
                <w:bCs/>
                <w:sz w:val="22"/>
                <w:szCs w:val="22"/>
              </w:rPr>
              <w:t xml:space="preserve">После предварительной проверки правильности составления протоколов </w:t>
            </w:r>
            <w:r>
              <w:rPr>
                <w:bCs/>
                <w:sz w:val="22"/>
                <w:szCs w:val="22"/>
              </w:rPr>
              <w:t>участковых</w:t>
            </w:r>
            <w:r w:rsidRPr="00462314">
              <w:rPr>
                <w:bCs/>
                <w:sz w:val="22"/>
                <w:szCs w:val="22"/>
              </w:rPr>
              <w:t xml:space="preserve"> избирательных комиссий об итогах голосования окружная избирательная комиссия путем суммирования данных, содержащихся в указанных протоколах </w:t>
            </w:r>
            <w:r w:rsidR="002B5488">
              <w:rPr>
                <w:bCs/>
                <w:sz w:val="22"/>
                <w:szCs w:val="22"/>
              </w:rPr>
              <w:t>участковых</w:t>
            </w:r>
            <w:r w:rsidRPr="00462314">
              <w:rPr>
                <w:bCs/>
                <w:sz w:val="22"/>
                <w:szCs w:val="22"/>
              </w:rPr>
              <w:t xml:space="preserve"> избирательных комиссий,</w:t>
            </w:r>
            <w:r w:rsidRPr="00462314">
              <w:rPr>
                <w:sz w:val="22"/>
                <w:szCs w:val="22"/>
              </w:rPr>
              <w:t xml:space="preserve"> </w:t>
            </w:r>
            <w:r w:rsidRPr="00462314">
              <w:rPr>
                <w:spacing w:val="100"/>
                <w:sz w:val="22"/>
                <w:szCs w:val="22"/>
              </w:rPr>
              <w:t>определила:</w:t>
            </w:r>
          </w:p>
          <w:p w:rsidR="00462314" w:rsidRPr="00462314" w:rsidRDefault="00462314" w:rsidP="00462314">
            <w:pPr>
              <w:widowControl/>
              <w:spacing w:line="204" w:lineRule="auto"/>
              <w:ind w:firstLine="782"/>
              <w:jc w:val="both"/>
              <w:rPr>
                <w:spacing w:val="100"/>
                <w:sz w:val="22"/>
                <w:szCs w:val="22"/>
              </w:rPr>
            </w:pPr>
          </w:p>
          <w:p w:rsidR="00462314" w:rsidRPr="00462314" w:rsidRDefault="00462314" w:rsidP="00462314">
            <w:pPr>
              <w:widowControl/>
              <w:spacing w:line="204" w:lineRule="auto"/>
              <w:ind w:firstLine="782"/>
              <w:jc w:val="both"/>
              <w:rPr>
                <w:sz w:val="22"/>
                <w:szCs w:val="22"/>
              </w:rPr>
            </w:pPr>
          </w:p>
        </w:tc>
      </w:tr>
      <w:tr w:rsidR="00EA1984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629"/>
        </w:trPr>
        <w:tc>
          <w:tcPr>
            <w:tcW w:w="500" w:type="dxa"/>
            <w:gridSpan w:val="2"/>
          </w:tcPr>
          <w:p w:rsidR="00EA1984" w:rsidRPr="00222079" w:rsidRDefault="00EA1984" w:rsidP="001E582F">
            <w:pPr>
              <w:widowControl/>
              <w:jc w:val="center"/>
              <w:rPr>
                <w:sz w:val="22"/>
                <w:szCs w:val="22"/>
              </w:rPr>
            </w:pPr>
            <w:r w:rsidRPr="00222079">
              <w:rPr>
                <w:sz w:val="22"/>
                <w:szCs w:val="22"/>
              </w:rPr>
              <w:t>1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222079" w:rsidRDefault="00EA1984" w:rsidP="008C542B">
            <w:pPr>
              <w:widowControl/>
              <w:jc w:val="both"/>
              <w:rPr>
                <w:sz w:val="22"/>
                <w:szCs w:val="22"/>
              </w:rPr>
            </w:pPr>
            <w:r w:rsidRPr="00222079">
              <w:rPr>
                <w:sz w:val="22"/>
                <w:szCs w:val="22"/>
              </w:rPr>
              <w:t>Число избирателей, внесенных в списки избирателей на момент окончания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</w:tr>
      <w:tr w:rsidR="00EA1984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568"/>
        </w:trPr>
        <w:tc>
          <w:tcPr>
            <w:tcW w:w="500" w:type="dxa"/>
            <w:gridSpan w:val="2"/>
          </w:tcPr>
          <w:p w:rsidR="00EA1984" w:rsidRPr="00222079" w:rsidRDefault="00EA1984" w:rsidP="001E582F">
            <w:pPr>
              <w:widowControl/>
              <w:jc w:val="center"/>
              <w:rPr>
                <w:sz w:val="22"/>
                <w:szCs w:val="22"/>
              </w:rPr>
            </w:pPr>
            <w:r w:rsidRPr="00222079">
              <w:rPr>
                <w:sz w:val="22"/>
                <w:szCs w:val="22"/>
              </w:rPr>
              <w:t>2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222079" w:rsidRDefault="00EA1984" w:rsidP="008C542B">
            <w:pPr>
              <w:widowControl/>
              <w:jc w:val="both"/>
              <w:rPr>
                <w:sz w:val="22"/>
                <w:szCs w:val="22"/>
              </w:rPr>
            </w:pPr>
            <w:r w:rsidRPr="00222079">
              <w:rPr>
                <w:sz w:val="22"/>
                <w:szCs w:val="22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</w:tr>
      <w:tr w:rsidR="00EA1984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564"/>
        </w:trPr>
        <w:tc>
          <w:tcPr>
            <w:tcW w:w="500" w:type="dxa"/>
            <w:gridSpan w:val="2"/>
          </w:tcPr>
          <w:p w:rsidR="00EA1984" w:rsidRPr="00222079" w:rsidRDefault="00EA1984" w:rsidP="00CC63FB">
            <w:pPr>
              <w:widowControl/>
              <w:jc w:val="center"/>
              <w:rPr>
                <w:sz w:val="22"/>
                <w:szCs w:val="22"/>
              </w:rPr>
            </w:pPr>
            <w:r w:rsidRPr="00222079">
              <w:rPr>
                <w:sz w:val="22"/>
                <w:szCs w:val="22"/>
              </w:rPr>
              <w:t>3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222079" w:rsidRDefault="00EA1984" w:rsidP="00E23B40">
            <w:pPr>
              <w:widowControl/>
              <w:jc w:val="both"/>
              <w:rPr>
                <w:sz w:val="22"/>
                <w:szCs w:val="22"/>
              </w:rPr>
            </w:pPr>
            <w:r w:rsidRPr="00222079">
              <w:rPr>
                <w:sz w:val="22"/>
                <w:szCs w:val="22"/>
              </w:rPr>
              <w:t>Число избирательных бюллетеней, выданных избирателям</w:t>
            </w:r>
            <w:r>
              <w:rPr>
                <w:sz w:val="22"/>
                <w:szCs w:val="22"/>
              </w:rPr>
              <w:t>, проголосовавшим досрочно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 w:rsidP="00CC63FB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 w:rsidP="00CC63FB">
            <w:pPr>
              <w:widowControl/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 w:rsidP="00CC63FB">
            <w:pPr>
              <w:widowControl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 w:rsidP="00CC63FB">
            <w:pPr>
              <w:widowControl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 w:rsidP="00CC63FB">
            <w:pPr>
              <w:widowControl/>
            </w:pPr>
          </w:p>
        </w:tc>
      </w:tr>
      <w:tr w:rsidR="00EA1984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572"/>
        </w:trPr>
        <w:tc>
          <w:tcPr>
            <w:tcW w:w="500" w:type="dxa"/>
            <w:gridSpan w:val="2"/>
          </w:tcPr>
          <w:p w:rsidR="00EA1984" w:rsidRPr="00222079" w:rsidRDefault="00EA1984" w:rsidP="001E582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222079" w:rsidRDefault="00EA1984" w:rsidP="008C542B">
            <w:pPr>
              <w:widowControl/>
              <w:jc w:val="both"/>
              <w:rPr>
                <w:sz w:val="22"/>
                <w:szCs w:val="22"/>
              </w:rPr>
            </w:pPr>
            <w:r w:rsidRPr="00222079">
              <w:rPr>
                <w:sz w:val="22"/>
                <w:szCs w:val="22"/>
              </w:rPr>
              <w:t>Число избирательных бюллетеней, выданных избирателям в помещениях для голосования в день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</w:tr>
      <w:tr w:rsidR="00EA1984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510"/>
        </w:trPr>
        <w:tc>
          <w:tcPr>
            <w:tcW w:w="500" w:type="dxa"/>
            <w:gridSpan w:val="2"/>
          </w:tcPr>
          <w:p w:rsidR="00EA1984" w:rsidRPr="00222079" w:rsidRDefault="00EA1984" w:rsidP="001E582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222079" w:rsidRDefault="00EA1984" w:rsidP="008C542B">
            <w:pPr>
              <w:widowControl/>
              <w:jc w:val="both"/>
              <w:rPr>
                <w:sz w:val="22"/>
                <w:szCs w:val="22"/>
              </w:rPr>
            </w:pPr>
            <w:r w:rsidRPr="00222079">
              <w:rPr>
                <w:sz w:val="22"/>
                <w:szCs w:val="22"/>
              </w:rPr>
              <w:t>Число избирательных бю</w:t>
            </w:r>
            <w:r>
              <w:rPr>
                <w:sz w:val="22"/>
                <w:szCs w:val="22"/>
              </w:rPr>
              <w:t xml:space="preserve">ллетеней, выданных избирателям, </w:t>
            </w:r>
            <w:r w:rsidRPr="00222079">
              <w:rPr>
                <w:sz w:val="22"/>
                <w:szCs w:val="22"/>
              </w:rPr>
              <w:t xml:space="preserve">проголосовавшим </w:t>
            </w:r>
            <w:r>
              <w:rPr>
                <w:sz w:val="22"/>
                <w:szCs w:val="22"/>
              </w:rPr>
              <w:t>вне помещений для голосования в день голосования</w:t>
            </w:r>
            <w:r w:rsidRPr="00222079">
              <w:rPr>
                <w:sz w:val="22"/>
                <w:szCs w:val="22"/>
              </w:rPr>
              <w:br/>
              <w:t>вне помещений для голосования в день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</w:tr>
      <w:tr w:rsidR="00EA1984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510"/>
        </w:trPr>
        <w:tc>
          <w:tcPr>
            <w:tcW w:w="500" w:type="dxa"/>
            <w:gridSpan w:val="2"/>
          </w:tcPr>
          <w:p w:rsidR="00EA1984" w:rsidRPr="00222079" w:rsidRDefault="00EA1984" w:rsidP="001E582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222079" w:rsidRDefault="00EA1984" w:rsidP="008C542B">
            <w:pPr>
              <w:widowControl/>
              <w:jc w:val="both"/>
              <w:rPr>
                <w:sz w:val="22"/>
                <w:szCs w:val="22"/>
              </w:rPr>
            </w:pPr>
            <w:r w:rsidRPr="00222079">
              <w:rPr>
                <w:sz w:val="22"/>
                <w:szCs w:val="22"/>
              </w:rPr>
              <w:t>Число погашенных избирательных бюллетеней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</w:tr>
      <w:tr w:rsidR="00EA1984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510"/>
        </w:trPr>
        <w:tc>
          <w:tcPr>
            <w:tcW w:w="500" w:type="dxa"/>
            <w:gridSpan w:val="2"/>
          </w:tcPr>
          <w:p w:rsidR="00EA1984" w:rsidRPr="00222079" w:rsidRDefault="00EA1984" w:rsidP="001E582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222079" w:rsidRDefault="00EA1984" w:rsidP="008C542B">
            <w:pPr>
              <w:widowControl/>
              <w:jc w:val="both"/>
              <w:rPr>
                <w:sz w:val="22"/>
                <w:szCs w:val="22"/>
              </w:rPr>
            </w:pPr>
            <w:r w:rsidRPr="00222079">
              <w:rPr>
                <w:sz w:val="22"/>
                <w:szCs w:val="22"/>
              </w:rPr>
              <w:t xml:space="preserve">Число избирательных бюллетеней, содержащихся в переносных ящиках </w:t>
            </w:r>
            <w:r w:rsidRPr="00222079">
              <w:rPr>
                <w:sz w:val="22"/>
                <w:szCs w:val="22"/>
              </w:rPr>
              <w:br/>
              <w:t>для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</w:tr>
      <w:tr w:rsidR="00EA1984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510"/>
        </w:trPr>
        <w:tc>
          <w:tcPr>
            <w:tcW w:w="500" w:type="dxa"/>
            <w:gridSpan w:val="2"/>
          </w:tcPr>
          <w:p w:rsidR="00EA1984" w:rsidRPr="00222079" w:rsidRDefault="00EA1984" w:rsidP="00E23B40"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8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Default="00EA1984" w:rsidP="008C542B">
            <w:pPr>
              <w:widowControl/>
              <w:jc w:val="both"/>
              <w:rPr>
                <w:sz w:val="22"/>
                <w:szCs w:val="22"/>
              </w:rPr>
            </w:pPr>
            <w:r w:rsidRPr="00222079">
              <w:rPr>
                <w:sz w:val="22"/>
                <w:szCs w:val="22"/>
              </w:rPr>
              <w:t xml:space="preserve">Число избирательных бюллетеней, содержащихся в стационарных ящиках </w:t>
            </w:r>
            <w:r>
              <w:rPr>
                <w:sz w:val="22"/>
                <w:szCs w:val="22"/>
              </w:rPr>
              <w:t>для голосования</w:t>
            </w:r>
          </w:p>
          <w:p w:rsidR="00EA1984" w:rsidRPr="00222079" w:rsidRDefault="00EA1984" w:rsidP="008C542B">
            <w:pPr>
              <w:widowControl/>
              <w:jc w:val="both"/>
              <w:rPr>
                <w:sz w:val="22"/>
                <w:szCs w:val="22"/>
              </w:rPr>
            </w:pPr>
            <w:r w:rsidRPr="00222079">
              <w:rPr>
                <w:sz w:val="22"/>
                <w:szCs w:val="22"/>
              </w:rPr>
              <w:br/>
              <w:t>для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</w:tr>
      <w:tr w:rsidR="00EA1984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510"/>
        </w:trPr>
        <w:tc>
          <w:tcPr>
            <w:tcW w:w="500" w:type="dxa"/>
            <w:gridSpan w:val="2"/>
          </w:tcPr>
          <w:p w:rsidR="00EA1984" w:rsidRPr="00222079" w:rsidRDefault="00EA1984" w:rsidP="001E582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222079" w:rsidRDefault="00EA1984" w:rsidP="008C542B">
            <w:pPr>
              <w:widowControl/>
              <w:jc w:val="both"/>
              <w:rPr>
                <w:sz w:val="22"/>
                <w:szCs w:val="22"/>
              </w:rPr>
            </w:pPr>
            <w:r w:rsidRPr="00222079">
              <w:rPr>
                <w:sz w:val="22"/>
                <w:szCs w:val="22"/>
              </w:rPr>
              <w:t>Число недействительных избирательных бюллетеней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</w:tr>
      <w:tr w:rsidR="00EA1984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510"/>
        </w:trPr>
        <w:tc>
          <w:tcPr>
            <w:tcW w:w="500" w:type="dxa"/>
            <w:gridSpan w:val="2"/>
          </w:tcPr>
          <w:p w:rsidR="00EA1984" w:rsidRPr="00222079" w:rsidRDefault="00EA1984" w:rsidP="001E582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222079" w:rsidRDefault="00EA1984" w:rsidP="008C542B">
            <w:pPr>
              <w:widowControl/>
              <w:jc w:val="both"/>
              <w:rPr>
                <w:sz w:val="22"/>
                <w:szCs w:val="22"/>
              </w:rPr>
            </w:pPr>
            <w:r w:rsidRPr="00222079">
              <w:rPr>
                <w:sz w:val="22"/>
                <w:szCs w:val="22"/>
              </w:rPr>
              <w:t>Число действительных избирательных бюллетеней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</w:pPr>
          </w:p>
        </w:tc>
      </w:tr>
      <w:tr w:rsidR="00EA1984" w:rsidRPr="00E23B40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510"/>
        </w:trPr>
        <w:tc>
          <w:tcPr>
            <w:tcW w:w="500" w:type="dxa"/>
            <w:gridSpan w:val="2"/>
          </w:tcPr>
          <w:p w:rsidR="00EA1984" w:rsidRPr="00E23B40" w:rsidRDefault="00EA1984" w:rsidP="001E582F">
            <w:pPr>
              <w:widowControl/>
              <w:jc w:val="center"/>
              <w:rPr>
                <w:sz w:val="22"/>
                <w:szCs w:val="22"/>
              </w:rPr>
            </w:pPr>
            <w:r w:rsidRPr="00E23B40">
              <w:rPr>
                <w:sz w:val="22"/>
                <w:szCs w:val="22"/>
              </w:rPr>
              <w:t>11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E23B40" w:rsidRDefault="00EA1984" w:rsidP="008C542B">
            <w:pPr>
              <w:widowControl/>
              <w:jc w:val="both"/>
              <w:rPr>
                <w:sz w:val="22"/>
                <w:szCs w:val="22"/>
              </w:rPr>
            </w:pPr>
            <w:r w:rsidRPr="00E23B40">
              <w:rPr>
                <w:sz w:val="22"/>
                <w:szCs w:val="22"/>
              </w:rPr>
              <w:t>Число утраченных избирательных бюллетеней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E23B40" w:rsidRDefault="00EA1984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E23B40" w:rsidRDefault="00EA1984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E23B40" w:rsidRDefault="00EA1984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E23B40" w:rsidRDefault="00EA1984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E23B40" w:rsidRDefault="00EA1984">
            <w:pPr>
              <w:widowControl/>
              <w:rPr>
                <w:sz w:val="22"/>
                <w:szCs w:val="22"/>
              </w:rPr>
            </w:pPr>
          </w:p>
        </w:tc>
      </w:tr>
      <w:tr w:rsidR="00EA1984" w:rsidRPr="00E23B40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510"/>
        </w:trPr>
        <w:tc>
          <w:tcPr>
            <w:tcW w:w="500" w:type="dxa"/>
            <w:gridSpan w:val="2"/>
          </w:tcPr>
          <w:p w:rsidR="00EA1984" w:rsidRPr="00E23B40" w:rsidRDefault="00EA1984" w:rsidP="00E23B40">
            <w:pPr>
              <w:widowControl/>
              <w:jc w:val="center"/>
              <w:rPr>
                <w:sz w:val="22"/>
                <w:szCs w:val="22"/>
              </w:rPr>
            </w:pPr>
            <w:r w:rsidRPr="00E23B40">
              <w:rPr>
                <w:sz w:val="22"/>
                <w:szCs w:val="22"/>
              </w:rPr>
              <w:t>12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E23B40" w:rsidRDefault="00EA1984" w:rsidP="008C542B">
            <w:pPr>
              <w:widowControl/>
              <w:jc w:val="both"/>
              <w:rPr>
                <w:sz w:val="22"/>
                <w:szCs w:val="22"/>
              </w:rPr>
            </w:pPr>
            <w:r w:rsidRPr="00E23B40">
              <w:rPr>
                <w:sz w:val="22"/>
                <w:szCs w:val="22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E23B40" w:rsidRDefault="00EA1984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E23B40" w:rsidRDefault="00EA1984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E23B40" w:rsidRDefault="00EA1984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E23B40" w:rsidRDefault="00EA1984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E23B40" w:rsidRDefault="00EA1984">
            <w:pPr>
              <w:widowControl/>
              <w:rPr>
                <w:sz w:val="22"/>
                <w:szCs w:val="22"/>
              </w:rPr>
            </w:pPr>
          </w:p>
        </w:tc>
      </w:tr>
      <w:tr w:rsidR="008E02DF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val="822"/>
        </w:trPr>
        <w:tc>
          <w:tcPr>
            <w:tcW w:w="7653" w:type="dxa"/>
            <w:gridSpan w:val="3"/>
            <w:vAlign w:val="center"/>
          </w:tcPr>
          <w:p w:rsidR="00EA1984" w:rsidRDefault="00A9180B" w:rsidP="000C0E63">
            <w:pPr>
              <w:widowControl/>
              <w:spacing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EA1984">
              <w:rPr>
                <w:b/>
                <w:bCs/>
                <w:sz w:val="22"/>
                <w:szCs w:val="22"/>
              </w:rPr>
              <w:lastRenderedPageBreak/>
              <w:t xml:space="preserve">Фамилии, имена и отчества внесенных в избирательный </w:t>
            </w:r>
          </w:p>
          <w:p w:rsidR="008E02DF" w:rsidRPr="00EA1984" w:rsidRDefault="00A9180B" w:rsidP="000C0E63">
            <w:pPr>
              <w:widowControl/>
              <w:spacing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EA1984">
              <w:rPr>
                <w:b/>
                <w:bCs/>
                <w:sz w:val="22"/>
                <w:szCs w:val="22"/>
              </w:rPr>
              <w:t>бюллетень зарегистрированных кандидатов</w:t>
            </w:r>
          </w:p>
        </w:tc>
        <w:tc>
          <w:tcPr>
            <w:tcW w:w="255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02DF" w:rsidRPr="00EA1984" w:rsidRDefault="00A9180B" w:rsidP="000C0E63">
            <w:pPr>
              <w:widowControl/>
              <w:spacing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EA1984">
              <w:rPr>
                <w:b/>
                <w:bCs/>
                <w:sz w:val="22"/>
                <w:szCs w:val="22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EA1984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454"/>
        </w:trPr>
        <w:tc>
          <w:tcPr>
            <w:tcW w:w="500" w:type="dxa"/>
            <w:gridSpan w:val="2"/>
          </w:tcPr>
          <w:p w:rsidR="00EA1984" w:rsidRPr="00E23B40" w:rsidRDefault="00EA1984">
            <w:pPr>
              <w:widowControl/>
              <w:jc w:val="right"/>
              <w:rPr>
                <w:sz w:val="22"/>
                <w:szCs w:val="22"/>
              </w:rPr>
            </w:pPr>
            <w:r w:rsidRPr="0022207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</w:tr>
      <w:tr w:rsidR="00EA1984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454"/>
        </w:trPr>
        <w:tc>
          <w:tcPr>
            <w:tcW w:w="500" w:type="dxa"/>
            <w:gridSpan w:val="2"/>
          </w:tcPr>
          <w:p w:rsidR="00EA1984" w:rsidRPr="00E23B40" w:rsidRDefault="00EA1984">
            <w:pPr>
              <w:widowControl/>
              <w:jc w:val="right"/>
              <w:rPr>
                <w:sz w:val="22"/>
                <w:szCs w:val="22"/>
              </w:rPr>
            </w:pPr>
            <w:r w:rsidRPr="00222079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</w:tr>
      <w:tr w:rsidR="00EA1984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454"/>
        </w:trPr>
        <w:tc>
          <w:tcPr>
            <w:tcW w:w="500" w:type="dxa"/>
            <w:gridSpan w:val="2"/>
          </w:tcPr>
          <w:p w:rsidR="00EA1984" w:rsidRPr="00E23B40" w:rsidRDefault="00EA1984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</w:tr>
      <w:tr w:rsidR="00EA1984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454"/>
        </w:trPr>
        <w:tc>
          <w:tcPr>
            <w:tcW w:w="500" w:type="dxa"/>
            <w:gridSpan w:val="2"/>
          </w:tcPr>
          <w:p w:rsidR="00EA1984" w:rsidRPr="00E23B40" w:rsidRDefault="00EA1984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</w:tr>
      <w:tr w:rsidR="00EA1984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454"/>
        </w:trPr>
        <w:tc>
          <w:tcPr>
            <w:tcW w:w="500" w:type="dxa"/>
            <w:gridSpan w:val="2"/>
          </w:tcPr>
          <w:p w:rsidR="00EA1984" w:rsidRPr="00E23B40" w:rsidRDefault="00EA1984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</w:tr>
      <w:tr w:rsidR="00EA1984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454"/>
        </w:trPr>
        <w:tc>
          <w:tcPr>
            <w:tcW w:w="500" w:type="dxa"/>
            <w:gridSpan w:val="2"/>
          </w:tcPr>
          <w:p w:rsidR="00EA1984" w:rsidRPr="00E23B40" w:rsidRDefault="00EA1984" w:rsidP="00264E8A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</w:tr>
      <w:tr w:rsidR="00EA1984" w:rsidRPr="00823057" w:rsidTr="00EA19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68" w:type="dxa"/>
          <w:cantSplit/>
          <w:trHeight w:hRule="exact" w:val="454"/>
        </w:trPr>
        <w:tc>
          <w:tcPr>
            <w:tcW w:w="500" w:type="dxa"/>
            <w:gridSpan w:val="2"/>
          </w:tcPr>
          <w:p w:rsidR="00EA1984" w:rsidRDefault="00EA1984" w:rsidP="00264E8A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7153" w:type="dxa"/>
            <w:tcBorders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84" w:rsidRPr="00823057" w:rsidRDefault="00EA1984">
            <w:pPr>
              <w:widowControl/>
              <w:jc w:val="center"/>
            </w:pPr>
          </w:p>
        </w:tc>
      </w:tr>
    </w:tbl>
    <w:p w:rsidR="00B2278E" w:rsidRPr="000C0E63" w:rsidRDefault="00B2278E">
      <w:pPr>
        <w:rPr>
          <w:sz w:val="8"/>
          <w:szCs w:val="12"/>
        </w:rPr>
      </w:pPr>
    </w:p>
    <w:p w:rsidR="008E02DF" w:rsidRPr="009512EF" w:rsidRDefault="008E02DF">
      <w:pPr>
        <w:keepNext/>
        <w:rPr>
          <w:sz w:val="12"/>
          <w:szCs w:val="12"/>
        </w:rPr>
      </w:pPr>
    </w:p>
    <w:tbl>
      <w:tblPr>
        <w:tblW w:w="1077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60"/>
        <w:gridCol w:w="2108"/>
        <w:gridCol w:w="283"/>
        <w:gridCol w:w="3261"/>
        <w:gridCol w:w="160"/>
        <w:gridCol w:w="3384"/>
      </w:tblGrid>
      <w:tr w:rsidR="008E02DF" w:rsidRPr="00823057">
        <w:trPr>
          <w:trHeight w:val="466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AB1BA0" w:rsidRDefault="008E02DF" w:rsidP="00264E8A">
            <w:pPr>
              <w:widowControl/>
              <w:spacing w:line="192" w:lineRule="auto"/>
              <w:rPr>
                <w:b/>
                <w:bCs/>
                <w:sz w:val="22"/>
                <w:szCs w:val="22"/>
              </w:rPr>
            </w:pPr>
            <w:r w:rsidRPr="00AB1BA0">
              <w:rPr>
                <w:b/>
                <w:bCs/>
                <w:sz w:val="22"/>
                <w:szCs w:val="22"/>
              </w:rPr>
              <w:t xml:space="preserve">Председатель </w:t>
            </w:r>
            <w:r w:rsidR="00325C1F">
              <w:rPr>
                <w:b/>
                <w:bCs/>
                <w:sz w:val="22"/>
                <w:szCs w:val="22"/>
              </w:rPr>
              <w:t xml:space="preserve">  окружной</w:t>
            </w:r>
            <w:r w:rsidRPr="00AB1BA0">
              <w:rPr>
                <w:b/>
                <w:bCs/>
                <w:sz w:val="22"/>
                <w:szCs w:val="22"/>
              </w:rPr>
              <w:t xml:space="preserve"> избирательной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trHeight w:val="55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AB1BA0" w:rsidRDefault="008E02DF" w:rsidP="00264E8A">
            <w:pPr>
              <w:widowControl/>
              <w:spacing w:line="192" w:lineRule="auto"/>
              <w:rPr>
                <w:b/>
                <w:bCs/>
                <w:sz w:val="22"/>
                <w:szCs w:val="22"/>
              </w:rPr>
            </w:pPr>
            <w:r w:rsidRPr="00AB1BA0">
              <w:rPr>
                <w:b/>
                <w:bCs/>
                <w:sz w:val="22"/>
                <w:szCs w:val="22"/>
              </w:rPr>
              <w:t>Заместитель председателя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line="216" w:lineRule="auto"/>
              <w:jc w:val="center"/>
              <w:rPr>
                <w:sz w:val="16"/>
                <w:szCs w:val="16"/>
              </w:rPr>
            </w:pPr>
            <w:r w:rsidRPr="00823057">
              <w:rPr>
                <w:spacing w:val="-4"/>
                <w:sz w:val="15"/>
                <w:szCs w:val="15"/>
              </w:rPr>
              <w:t>(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 w:rsidRPr="00823057">
              <w:rPr>
                <w:spacing w:val="-4"/>
                <w:sz w:val="16"/>
                <w:szCs w:val="16"/>
              </w:rPr>
              <w:t>)</w:t>
            </w:r>
          </w:p>
        </w:tc>
      </w:tr>
      <w:tr w:rsidR="008E02DF" w:rsidRPr="00823057">
        <w:trPr>
          <w:trHeight w:hRule="exact" w:val="340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AB1BA0" w:rsidRDefault="008E02DF">
            <w:pPr>
              <w:widowControl/>
              <w:rPr>
                <w:sz w:val="22"/>
                <w:szCs w:val="22"/>
              </w:rPr>
            </w:pPr>
            <w:r w:rsidRPr="00AB1BA0">
              <w:rPr>
                <w:b/>
                <w:bCs/>
                <w:sz w:val="22"/>
                <w:szCs w:val="22"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</w:tr>
      <w:tr w:rsidR="008E02DF" w:rsidRPr="00823057">
        <w:trPr>
          <w:trHeight w:hRule="exact" w:val="340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AB1BA0" w:rsidRDefault="008E02DF">
            <w:pPr>
              <w:widowControl/>
              <w:rPr>
                <w:b/>
                <w:bCs/>
                <w:sz w:val="22"/>
                <w:szCs w:val="22"/>
              </w:rPr>
            </w:pPr>
            <w:r w:rsidRPr="00AB1BA0">
              <w:rPr>
                <w:b/>
                <w:bCs/>
                <w:sz w:val="22"/>
                <w:szCs w:val="22"/>
              </w:rPr>
              <w:t>Члены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</w:tr>
      <w:tr w:rsidR="008E02DF" w:rsidRPr="009512EF">
        <w:trPr>
          <w:trHeight w:hRule="exact" w:val="340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</w:tr>
      <w:tr w:rsidR="008E02DF" w:rsidRPr="009512EF">
        <w:trPr>
          <w:trHeight w:hRule="exact" w:val="340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</w:tr>
      <w:tr w:rsidR="008E02DF" w:rsidRPr="009512EF">
        <w:trPr>
          <w:trHeight w:hRule="exact" w:val="340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</w:tr>
      <w:tr w:rsidR="008E02DF" w:rsidRPr="009512EF">
        <w:trPr>
          <w:trHeight w:hRule="exact" w:val="340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</w:tr>
      <w:tr w:rsidR="008E02DF" w:rsidRPr="009512EF">
        <w:trPr>
          <w:trHeight w:hRule="exact" w:val="340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</w:tr>
      <w:tr w:rsidR="008E02DF" w:rsidRPr="009512EF">
        <w:trPr>
          <w:trHeight w:hRule="exact" w:val="340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</w:tr>
      <w:tr w:rsidR="008E02DF" w:rsidRPr="009512EF">
        <w:trPr>
          <w:trHeight w:hRule="exact" w:val="340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</w:tr>
      <w:tr w:rsidR="008E02DF" w:rsidRPr="009512EF">
        <w:trPr>
          <w:trHeight w:hRule="exact" w:val="340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</w:tr>
      <w:tr w:rsidR="008E02DF" w:rsidRPr="009512EF">
        <w:trPr>
          <w:trHeight w:hRule="exact" w:val="340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</w:tr>
      <w:tr w:rsidR="008E02DF" w:rsidRPr="009512EF">
        <w:trPr>
          <w:trHeight w:hRule="exact" w:val="340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>
            <w:pPr>
              <w:widowControl/>
              <w:spacing w:before="120"/>
              <w:jc w:val="center"/>
              <w:rPr>
                <w:b/>
                <w:bCs/>
              </w:rPr>
            </w:pPr>
          </w:p>
        </w:tc>
      </w:tr>
      <w:tr w:rsidR="008E02DF" w:rsidRPr="00B2278E">
        <w:trPr>
          <w:trHeight w:val="13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B2278E" w:rsidRDefault="008E02DF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B2278E" w:rsidRDefault="008E02DF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02DF" w:rsidRPr="00B2278E" w:rsidRDefault="008E02DF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B2278E" w:rsidRDefault="008E02DF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E02DF" w:rsidRPr="00823057">
        <w:trPr>
          <w:trHeight w:val="358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</w:rPr>
              <w:t xml:space="preserve"> </w:t>
            </w:r>
            <w:r w:rsidRPr="00823057"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E23B4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Протокол подписан «____» ____________ 20</w:t>
            </w:r>
            <w:r w:rsidR="00EA1984">
              <w:rPr>
                <w:b/>
                <w:bCs/>
                <w:sz w:val="24"/>
                <w:szCs w:val="24"/>
              </w:rPr>
              <w:t>25</w:t>
            </w:r>
            <w:r w:rsidRPr="00823057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 xml:space="preserve">в </w:t>
            </w:r>
            <w:proofErr w:type="spellStart"/>
            <w:r w:rsidRPr="00823057">
              <w:rPr>
                <w:b/>
                <w:bCs/>
                <w:sz w:val="24"/>
                <w:szCs w:val="24"/>
              </w:rPr>
              <w:t>_____часов</w:t>
            </w:r>
            <w:proofErr w:type="spellEnd"/>
            <w:r w:rsidRPr="0082305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23057">
              <w:rPr>
                <w:b/>
                <w:bCs/>
                <w:sz w:val="24"/>
                <w:szCs w:val="24"/>
              </w:rPr>
              <w:t>______минут</w:t>
            </w:r>
            <w:proofErr w:type="spellEnd"/>
          </w:p>
        </w:tc>
      </w:tr>
    </w:tbl>
    <w:p w:rsidR="008E02DF" w:rsidRPr="000C0E63" w:rsidRDefault="008E02DF">
      <w:pPr>
        <w:widowControl/>
        <w:rPr>
          <w:sz w:val="2"/>
        </w:rPr>
      </w:pPr>
    </w:p>
    <w:p w:rsidR="008D3820" w:rsidRDefault="008D3820" w:rsidP="00EE1455">
      <w:pPr>
        <w:spacing w:before="120"/>
        <w:jc w:val="both"/>
      </w:pPr>
    </w:p>
    <w:p w:rsidR="001F659D" w:rsidRDefault="001F659D" w:rsidP="00EE1455">
      <w:pPr>
        <w:spacing w:before="120"/>
        <w:jc w:val="both"/>
      </w:pPr>
    </w:p>
    <w:p w:rsidR="001F659D" w:rsidRDefault="001F659D" w:rsidP="00EE1455">
      <w:pPr>
        <w:spacing w:before="120"/>
        <w:jc w:val="both"/>
      </w:pPr>
    </w:p>
    <w:sectPr w:rsidR="001F659D" w:rsidSect="00E23B40">
      <w:pgSz w:w="11907" w:h="16840" w:code="9"/>
      <w:pgMar w:top="851" w:right="567" w:bottom="851" w:left="567" w:header="284" w:footer="340" w:gutter="0"/>
      <w:pgNumType w:start="1"/>
      <w:cols w:space="82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341" w:rsidRDefault="008B6341">
      <w:r>
        <w:separator/>
      </w:r>
    </w:p>
  </w:endnote>
  <w:endnote w:type="continuationSeparator" w:id="0">
    <w:p w:rsidR="008B6341" w:rsidRDefault="008B6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341" w:rsidRDefault="008B6341">
      <w:r>
        <w:separator/>
      </w:r>
    </w:p>
  </w:footnote>
  <w:footnote w:type="continuationSeparator" w:id="0">
    <w:p w:rsidR="008B6341" w:rsidRDefault="008B63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oNotTrackMoves/>
  <w:defaultTabStop w:val="708"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6FC0"/>
    <w:rsid w:val="00005244"/>
    <w:rsid w:val="000065A0"/>
    <w:rsid w:val="000217C1"/>
    <w:rsid w:val="00025A34"/>
    <w:rsid w:val="0003104B"/>
    <w:rsid w:val="00035BF2"/>
    <w:rsid w:val="00041ABC"/>
    <w:rsid w:val="00050DFD"/>
    <w:rsid w:val="00060D3F"/>
    <w:rsid w:val="00063B46"/>
    <w:rsid w:val="000766C3"/>
    <w:rsid w:val="000A0045"/>
    <w:rsid w:val="000B2556"/>
    <w:rsid w:val="000B2643"/>
    <w:rsid w:val="000B407C"/>
    <w:rsid w:val="000C0E63"/>
    <w:rsid w:val="000C7A73"/>
    <w:rsid w:val="000D1844"/>
    <w:rsid w:val="000D245F"/>
    <w:rsid w:val="000D6275"/>
    <w:rsid w:val="000E5498"/>
    <w:rsid w:val="00110F63"/>
    <w:rsid w:val="00117A33"/>
    <w:rsid w:val="00125B16"/>
    <w:rsid w:val="00126546"/>
    <w:rsid w:val="001406DC"/>
    <w:rsid w:val="00143B9E"/>
    <w:rsid w:val="00147A89"/>
    <w:rsid w:val="00151E70"/>
    <w:rsid w:val="00156647"/>
    <w:rsid w:val="001727B3"/>
    <w:rsid w:val="00177160"/>
    <w:rsid w:val="0017721C"/>
    <w:rsid w:val="00185FE9"/>
    <w:rsid w:val="001A0101"/>
    <w:rsid w:val="001A1812"/>
    <w:rsid w:val="001C130A"/>
    <w:rsid w:val="001C2939"/>
    <w:rsid w:val="001E582F"/>
    <w:rsid w:val="001F0163"/>
    <w:rsid w:val="001F659D"/>
    <w:rsid w:val="001F6FC0"/>
    <w:rsid w:val="00212E8A"/>
    <w:rsid w:val="00222079"/>
    <w:rsid w:val="002306FD"/>
    <w:rsid w:val="0024218E"/>
    <w:rsid w:val="0024678D"/>
    <w:rsid w:val="00250235"/>
    <w:rsid w:val="0025057D"/>
    <w:rsid w:val="00260FA7"/>
    <w:rsid w:val="00261EBA"/>
    <w:rsid w:val="00262E3C"/>
    <w:rsid w:val="002648AB"/>
    <w:rsid w:val="00264A14"/>
    <w:rsid w:val="00264E8A"/>
    <w:rsid w:val="00270602"/>
    <w:rsid w:val="00286902"/>
    <w:rsid w:val="00293E7F"/>
    <w:rsid w:val="002B4BFE"/>
    <w:rsid w:val="002B5488"/>
    <w:rsid w:val="002C63C7"/>
    <w:rsid w:val="002D4A05"/>
    <w:rsid w:val="002E6565"/>
    <w:rsid w:val="002E7FB3"/>
    <w:rsid w:val="002F05A5"/>
    <w:rsid w:val="00300697"/>
    <w:rsid w:val="0030211E"/>
    <w:rsid w:val="003234E9"/>
    <w:rsid w:val="00325C1F"/>
    <w:rsid w:val="00325EBF"/>
    <w:rsid w:val="0034641A"/>
    <w:rsid w:val="00352020"/>
    <w:rsid w:val="00353617"/>
    <w:rsid w:val="00361192"/>
    <w:rsid w:val="0037081B"/>
    <w:rsid w:val="00383FD0"/>
    <w:rsid w:val="0038710A"/>
    <w:rsid w:val="00390567"/>
    <w:rsid w:val="003930D1"/>
    <w:rsid w:val="00393302"/>
    <w:rsid w:val="00393B11"/>
    <w:rsid w:val="003974DF"/>
    <w:rsid w:val="003A24D6"/>
    <w:rsid w:val="003B7E2E"/>
    <w:rsid w:val="003C7FD6"/>
    <w:rsid w:val="003E281F"/>
    <w:rsid w:val="003F4487"/>
    <w:rsid w:val="003F56FF"/>
    <w:rsid w:val="00406BD0"/>
    <w:rsid w:val="00410797"/>
    <w:rsid w:val="00435E9F"/>
    <w:rsid w:val="00462314"/>
    <w:rsid w:val="004753D6"/>
    <w:rsid w:val="004A039C"/>
    <w:rsid w:val="004B734F"/>
    <w:rsid w:val="004C2986"/>
    <w:rsid w:val="004C76E4"/>
    <w:rsid w:val="004D1146"/>
    <w:rsid w:val="004D23B0"/>
    <w:rsid w:val="004E69DA"/>
    <w:rsid w:val="004F1F09"/>
    <w:rsid w:val="004F3A70"/>
    <w:rsid w:val="00513358"/>
    <w:rsid w:val="00524C80"/>
    <w:rsid w:val="0053023F"/>
    <w:rsid w:val="00530B51"/>
    <w:rsid w:val="005323A0"/>
    <w:rsid w:val="00552549"/>
    <w:rsid w:val="005555F3"/>
    <w:rsid w:val="00555E48"/>
    <w:rsid w:val="00556322"/>
    <w:rsid w:val="0055642A"/>
    <w:rsid w:val="0055656E"/>
    <w:rsid w:val="00567A74"/>
    <w:rsid w:val="005722E1"/>
    <w:rsid w:val="005767B8"/>
    <w:rsid w:val="0058602D"/>
    <w:rsid w:val="005A7D40"/>
    <w:rsid w:val="005B3CD5"/>
    <w:rsid w:val="005D566A"/>
    <w:rsid w:val="005E48E9"/>
    <w:rsid w:val="005E5E04"/>
    <w:rsid w:val="005F582A"/>
    <w:rsid w:val="00611CB6"/>
    <w:rsid w:val="00613DF6"/>
    <w:rsid w:val="006153F0"/>
    <w:rsid w:val="006228AE"/>
    <w:rsid w:val="0063773D"/>
    <w:rsid w:val="00656415"/>
    <w:rsid w:val="006603D7"/>
    <w:rsid w:val="0066431A"/>
    <w:rsid w:val="00673F10"/>
    <w:rsid w:val="0069415C"/>
    <w:rsid w:val="00696163"/>
    <w:rsid w:val="00696727"/>
    <w:rsid w:val="00697C84"/>
    <w:rsid w:val="006A636D"/>
    <w:rsid w:val="006A79AC"/>
    <w:rsid w:val="006B1B81"/>
    <w:rsid w:val="006C1A14"/>
    <w:rsid w:val="006C1D07"/>
    <w:rsid w:val="006C7E07"/>
    <w:rsid w:val="006D2711"/>
    <w:rsid w:val="006F7663"/>
    <w:rsid w:val="00703D48"/>
    <w:rsid w:val="00705F73"/>
    <w:rsid w:val="0070657F"/>
    <w:rsid w:val="00710EFD"/>
    <w:rsid w:val="007212B1"/>
    <w:rsid w:val="00750F00"/>
    <w:rsid w:val="00752923"/>
    <w:rsid w:val="00762FCD"/>
    <w:rsid w:val="00763B2E"/>
    <w:rsid w:val="00765595"/>
    <w:rsid w:val="00794A8A"/>
    <w:rsid w:val="007A7656"/>
    <w:rsid w:val="007B79DF"/>
    <w:rsid w:val="007E4503"/>
    <w:rsid w:val="00803B2A"/>
    <w:rsid w:val="0080765D"/>
    <w:rsid w:val="00815BD5"/>
    <w:rsid w:val="0082144B"/>
    <w:rsid w:val="00823057"/>
    <w:rsid w:val="00855CC1"/>
    <w:rsid w:val="0086416A"/>
    <w:rsid w:val="008646AB"/>
    <w:rsid w:val="008654EA"/>
    <w:rsid w:val="008A1A3E"/>
    <w:rsid w:val="008B272C"/>
    <w:rsid w:val="008B6341"/>
    <w:rsid w:val="008C542B"/>
    <w:rsid w:val="008C7E16"/>
    <w:rsid w:val="008D3820"/>
    <w:rsid w:val="008E02DF"/>
    <w:rsid w:val="008F49B5"/>
    <w:rsid w:val="00921FF8"/>
    <w:rsid w:val="00922C66"/>
    <w:rsid w:val="0092497A"/>
    <w:rsid w:val="009512EF"/>
    <w:rsid w:val="0096161F"/>
    <w:rsid w:val="009624CD"/>
    <w:rsid w:val="00983FF6"/>
    <w:rsid w:val="009B2CF5"/>
    <w:rsid w:val="009C5764"/>
    <w:rsid w:val="009E4A9E"/>
    <w:rsid w:val="009F72B3"/>
    <w:rsid w:val="00A023D6"/>
    <w:rsid w:val="00A0399D"/>
    <w:rsid w:val="00A10FAB"/>
    <w:rsid w:val="00A22B64"/>
    <w:rsid w:val="00A26291"/>
    <w:rsid w:val="00A3386B"/>
    <w:rsid w:val="00A454D8"/>
    <w:rsid w:val="00A46D72"/>
    <w:rsid w:val="00A46FE1"/>
    <w:rsid w:val="00A52BA5"/>
    <w:rsid w:val="00A57F74"/>
    <w:rsid w:val="00A63C49"/>
    <w:rsid w:val="00A70FB0"/>
    <w:rsid w:val="00A728C4"/>
    <w:rsid w:val="00A747CE"/>
    <w:rsid w:val="00A81F5D"/>
    <w:rsid w:val="00A82117"/>
    <w:rsid w:val="00A9180B"/>
    <w:rsid w:val="00A94B57"/>
    <w:rsid w:val="00AA2927"/>
    <w:rsid w:val="00AB1BA0"/>
    <w:rsid w:val="00AB245C"/>
    <w:rsid w:val="00AB2723"/>
    <w:rsid w:val="00AB4B5C"/>
    <w:rsid w:val="00AD4B86"/>
    <w:rsid w:val="00AE36E1"/>
    <w:rsid w:val="00AE57ED"/>
    <w:rsid w:val="00AE679C"/>
    <w:rsid w:val="00AF0B25"/>
    <w:rsid w:val="00B02BA0"/>
    <w:rsid w:val="00B03BF4"/>
    <w:rsid w:val="00B06C4B"/>
    <w:rsid w:val="00B07671"/>
    <w:rsid w:val="00B132C0"/>
    <w:rsid w:val="00B14CFE"/>
    <w:rsid w:val="00B2278E"/>
    <w:rsid w:val="00B22AF1"/>
    <w:rsid w:val="00B22B82"/>
    <w:rsid w:val="00B518B4"/>
    <w:rsid w:val="00B56B2A"/>
    <w:rsid w:val="00B57157"/>
    <w:rsid w:val="00B61ECD"/>
    <w:rsid w:val="00B629D7"/>
    <w:rsid w:val="00B7624A"/>
    <w:rsid w:val="00B905DC"/>
    <w:rsid w:val="00B9305D"/>
    <w:rsid w:val="00BB0A72"/>
    <w:rsid w:val="00BB1C8A"/>
    <w:rsid w:val="00BB347C"/>
    <w:rsid w:val="00BC1A45"/>
    <w:rsid w:val="00BD4DC7"/>
    <w:rsid w:val="00BD7DCC"/>
    <w:rsid w:val="00BE5264"/>
    <w:rsid w:val="00C0296F"/>
    <w:rsid w:val="00C15233"/>
    <w:rsid w:val="00C22946"/>
    <w:rsid w:val="00C26758"/>
    <w:rsid w:val="00C27223"/>
    <w:rsid w:val="00C27334"/>
    <w:rsid w:val="00C30007"/>
    <w:rsid w:val="00C3007E"/>
    <w:rsid w:val="00C314E8"/>
    <w:rsid w:val="00C35261"/>
    <w:rsid w:val="00C36F88"/>
    <w:rsid w:val="00C46116"/>
    <w:rsid w:val="00C70E26"/>
    <w:rsid w:val="00CA04A9"/>
    <w:rsid w:val="00CA153D"/>
    <w:rsid w:val="00CA7475"/>
    <w:rsid w:val="00CB07A3"/>
    <w:rsid w:val="00CC63FB"/>
    <w:rsid w:val="00CE0702"/>
    <w:rsid w:val="00CE0D4D"/>
    <w:rsid w:val="00CE62C3"/>
    <w:rsid w:val="00CE7932"/>
    <w:rsid w:val="00CF5930"/>
    <w:rsid w:val="00D22D63"/>
    <w:rsid w:val="00D46027"/>
    <w:rsid w:val="00D60FBA"/>
    <w:rsid w:val="00D800A1"/>
    <w:rsid w:val="00D8211F"/>
    <w:rsid w:val="00D84941"/>
    <w:rsid w:val="00DA7761"/>
    <w:rsid w:val="00DC00E9"/>
    <w:rsid w:val="00DE4C6C"/>
    <w:rsid w:val="00DF0DC8"/>
    <w:rsid w:val="00E07CB4"/>
    <w:rsid w:val="00E1057F"/>
    <w:rsid w:val="00E11FA8"/>
    <w:rsid w:val="00E2039E"/>
    <w:rsid w:val="00E23B40"/>
    <w:rsid w:val="00E257B9"/>
    <w:rsid w:val="00E30375"/>
    <w:rsid w:val="00E40ABD"/>
    <w:rsid w:val="00E47E6E"/>
    <w:rsid w:val="00E52DBF"/>
    <w:rsid w:val="00E538AB"/>
    <w:rsid w:val="00E541CF"/>
    <w:rsid w:val="00E63489"/>
    <w:rsid w:val="00E70652"/>
    <w:rsid w:val="00E712FC"/>
    <w:rsid w:val="00E73EEA"/>
    <w:rsid w:val="00E74820"/>
    <w:rsid w:val="00E75CA0"/>
    <w:rsid w:val="00E83978"/>
    <w:rsid w:val="00EA1984"/>
    <w:rsid w:val="00ED0C0C"/>
    <w:rsid w:val="00ED383A"/>
    <w:rsid w:val="00ED6040"/>
    <w:rsid w:val="00EE1455"/>
    <w:rsid w:val="00EF059A"/>
    <w:rsid w:val="00EF1AD9"/>
    <w:rsid w:val="00EF24E4"/>
    <w:rsid w:val="00EF4022"/>
    <w:rsid w:val="00F03AAA"/>
    <w:rsid w:val="00F156E6"/>
    <w:rsid w:val="00F603F8"/>
    <w:rsid w:val="00F834EC"/>
    <w:rsid w:val="00FB276E"/>
    <w:rsid w:val="00FC2B29"/>
    <w:rsid w:val="00FE09C8"/>
    <w:rsid w:val="00FE0B6F"/>
    <w:rsid w:val="00FE1907"/>
    <w:rsid w:val="00FE3EB3"/>
    <w:rsid w:val="00FE40FE"/>
    <w:rsid w:val="00FF16EB"/>
    <w:rsid w:val="00FF537B"/>
    <w:rsid w:val="00FF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AF1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B22AF1"/>
    <w:pPr>
      <w:keepNext/>
      <w:spacing w:before="8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qFormat/>
    <w:rsid w:val="00B22AF1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"/>
    <w:qFormat/>
    <w:rsid w:val="00B22AF1"/>
    <w:pPr>
      <w:keepNext/>
      <w:spacing w:line="216" w:lineRule="auto"/>
      <w:jc w:val="center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"/>
    <w:qFormat/>
    <w:rsid w:val="00B22AF1"/>
    <w:pPr>
      <w:keepNext/>
      <w:spacing w:after="240"/>
      <w:jc w:val="right"/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"/>
    <w:qFormat/>
    <w:rsid w:val="00B22AF1"/>
    <w:pPr>
      <w:keepNext/>
      <w:spacing w:after="12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22A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B22A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B22A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B22AF1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B22AF1"/>
    <w:rPr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rsid w:val="00B22AF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Нижний колонтитул Знак"/>
    <w:link w:val="a3"/>
    <w:uiPriority w:val="99"/>
    <w:semiHidden/>
    <w:rsid w:val="00B22AF1"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  <w:rsid w:val="00B22AF1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rsid w:val="00B22AF1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B22AF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B22AF1"/>
    <w:pPr>
      <w:widowControl/>
      <w:jc w:val="center"/>
    </w:pPr>
    <w:rPr>
      <w:lang/>
    </w:rPr>
  </w:style>
  <w:style w:type="character" w:customStyle="1" w:styleId="a9">
    <w:name w:val="Основной текст Знак"/>
    <w:link w:val="a8"/>
    <w:uiPriority w:val="99"/>
    <w:semiHidden/>
    <w:rsid w:val="00B22AF1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B22AF1"/>
    <w:pPr>
      <w:widowControl/>
      <w:spacing w:after="60"/>
      <w:ind w:left="6026"/>
      <w:jc w:val="center"/>
    </w:pPr>
    <w:rPr>
      <w:lang/>
    </w:rPr>
  </w:style>
  <w:style w:type="character" w:customStyle="1" w:styleId="22">
    <w:name w:val="Основной текст 2 Знак"/>
    <w:link w:val="21"/>
    <w:uiPriority w:val="99"/>
    <w:semiHidden/>
    <w:rsid w:val="00B22AF1"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B22AF1"/>
    <w:pPr>
      <w:widowControl/>
      <w:spacing w:line="192" w:lineRule="auto"/>
      <w:ind w:left="6026"/>
      <w:jc w:val="center"/>
    </w:pPr>
    <w:rPr>
      <w:lang/>
    </w:rPr>
  </w:style>
  <w:style w:type="character" w:customStyle="1" w:styleId="24">
    <w:name w:val="Основной текст с отступом 2 Знак"/>
    <w:link w:val="23"/>
    <w:uiPriority w:val="99"/>
    <w:semiHidden/>
    <w:rsid w:val="00B22AF1"/>
    <w:rPr>
      <w:rFonts w:ascii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B22AF1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Верхний колонтитул Знак"/>
    <w:link w:val="aa"/>
    <w:uiPriority w:val="99"/>
    <w:rsid w:val="00B22AF1"/>
    <w:rPr>
      <w:rFonts w:ascii="Times New Roman" w:hAnsi="Times New Roman" w:cs="Times New Roman"/>
      <w:sz w:val="20"/>
      <w:szCs w:val="20"/>
    </w:rPr>
  </w:style>
  <w:style w:type="paragraph" w:customStyle="1" w:styleId="14">
    <w:name w:val="Загл.14"/>
    <w:basedOn w:val="a"/>
    <w:rsid w:val="008E02DF"/>
    <w:pPr>
      <w:widowControl/>
      <w:jc w:val="center"/>
    </w:pPr>
    <w:rPr>
      <w:b/>
      <w:bCs/>
      <w:sz w:val="28"/>
      <w:szCs w:val="28"/>
    </w:rPr>
  </w:style>
  <w:style w:type="paragraph" w:customStyle="1" w:styleId="ac">
    <w:name w:val="Знак"/>
    <w:basedOn w:val="4"/>
    <w:rsid w:val="001F0163"/>
    <w:pPr>
      <w:widowControl/>
      <w:spacing w:before="240" w:after="60"/>
      <w:jc w:val="center"/>
    </w:pPr>
    <w:rPr>
      <w:szCs w:val="26"/>
    </w:rPr>
  </w:style>
  <w:style w:type="paragraph" w:styleId="31">
    <w:name w:val="Body Text Indent 3"/>
    <w:basedOn w:val="a"/>
    <w:link w:val="32"/>
    <w:uiPriority w:val="99"/>
    <w:semiHidden/>
    <w:unhideWhenUsed/>
    <w:rsid w:val="000C7A73"/>
    <w:pPr>
      <w:spacing w:after="120"/>
      <w:ind w:left="283"/>
    </w:pPr>
    <w:rPr>
      <w:sz w:val="16"/>
      <w:szCs w:val="16"/>
      <w:lang/>
    </w:rPr>
  </w:style>
  <w:style w:type="character" w:customStyle="1" w:styleId="32">
    <w:name w:val="Основной текст с отступом 3 Знак"/>
    <w:link w:val="31"/>
    <w:uiPriority w:val="99"/>
    <w:semiHidden/>
    <w:rsid w:val="000C7A73"/>
    <w:rPr>
      <w:rFonts w:ascii="Times New Roman" w:hAnsi="Times New Roman"/>
      <w:sz w:val="16"/>
      <w:szCs w:val="16"/>
    </w:rPr>
  </w:style>
  <w:style w:type="paragraph" w:customStyle="1" w:styleId="25">
    <w:name w:val="çàãîëîâîê 2"/>
    <w:uiPriority w:val="99"/>
    <w:rsid w:val="00762FCD"/>
    <w:pPr>
      <w:keepNext/>
      <w:widowControl w:val="0"/>
      <w:jc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5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loginep</dc:creator>
  <cp:lastModifiedBy>user01</cp:lastModifiedBy>
  <cp:revision>4</cp:revision>
  <cp:lastPrinted>2022-08-04T07:12:00Z</cp:lastPrinted>
  <dcterms:created xsi:type="dcterms:W3CDTF">2025-06-25T13:05:00Z</dcterms:created>
  <dcterms:modified xsi:type="dcterms:W3CDTF">2025-06-26T06:47:00Z</dcterms:modified>
</cp:coreProperties>
</file>