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2FB" w:rsidRDefault="002142FB">
      <w:pPr>
        <w:widowControl/>
        <w:rPr>
          <w:sz w:val="4"/>
          <w:szCs w:val="4"/>
        </w:rPr>
      </w:pPr>
    </w:p>
    <w:p w:rsidR="002142FB" w:rsidRDefault="002142FB">
      <w:pPr>
        <w:widowControl/>
        <w:jc w:val="center"/>
        <w:rPr>
          <w:sz w:val="2"/>
          <w:szCs w:val="2"/>
        </w:rPr>
      </w:pPr>
    </w:p>
    <w:p w:rsidR="002142FB" w:rsidRDefault="002142FB" w:rsidP="00FD5C21">
      <w:pPr>
        <w:spacing w:line="192" w:lineRule="auto"/>
        <w:ind w:left="10206" w:right="-58"/>
        <w:jc w:val="center"/>
        <w:outlineLvl w:val="0"/>
        <w:rPr>
          <w:sz w:val="18"/>
          <w:szCs w:val="18"/>
        </w:rPr>
      </w:pPr>
      <w:r w:rsidRPr="00052D19">
        <w:rPr>
          <w:sz w:val="18"/>
          <w:szCs w:val="18"/>
        </w:rPr>
        <w:t xml:space="preserve">Приложение № </w:t>
      </w:r>
      <w:r w:rsidR="00A67858">
        <w:rPr>
          <w:sz w:val="18"/>
          <w:szCs w:val="18"/>
        </w:rPr>
        <w:t>3</w:t>
      </w:r>
    </w:p>
    <w:p w:rsidR="008C12C5" w:rsidRPr="003F7463" w:rsidRDefault="008C12C5" w:rsidP="00FD5C21">
      <w:pPr>
        <w:spacing w:line="192" w:lineRule="auto"/>
        <w:ind w:left="10206" w:right="-58"/>
        <w:jc w:val="center"/>
        <w:outlineLvl w:val="0"/>
        <w:rPr>
          <w:sz w:val="18"/>
          <w:szCs w:val="18"/>
        </w:rPr>
      </w:pPr>
    </w:p>
    <w:p w:rsidR="00FD5C21" w:rsidRDefault="00FD5C21" w:rsidP="00FD5C21">
      <w:pPr>
        <w:ind w:left="10206"/>
        <w:jc w:val="center"/>
      </w:pPr>
      <w:r>
        <w:t>к постановлению  территориальной избирательной</w:t>
      </w:r>
    </w:p>
    <w:p w:rsidR="00FD5C21" w:rsidRDefault="00FD5C21" w:rsidP="00FD5C21">
      <w:pPr>
        <w:ind w:left="10206"/>
        <w:jc w:val="center"/>
      </w:pPr>
      <w:r>
        <w:t xml:space="preserve">комиссии </w:t>
      </w:r>
      <w:proofErr w:type="spellStart"/>
      <w:r>
        <w:t>Лебедянского</w:t>
      </w:r>
      <w:proofErr w:type="spellEnd"/>
      <w:r>
        <w:t xml:space="preserve"> района</w:t>
      </w:r>
    </w:p>
    <w:p w:rsidR="002142FB" w:rsidRPr="00052D19" w:rsidRDefault="00FD5C21" w:rsidP="00FD5C21">
      <w:pPr>
        <w:spacing w:after="120" w:line="192" w:lineRule="auto"/>
        <w:ind w:left="10206" w:right="-58"/>
        <w:jc w:val="center"/>
        <w:rPr>
          <w:sz w:val="18"/>
          <w:szCs w:val="18"/>
        </w:rPr>
      </w:pPr>
      <w:r>
        <w:t>от 27 июня 2025 года № 110/667</w:t>
      </w: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/>
      </w:tblPr>
      <w:tblGrid>
        <w:gridCol w:w="490"/>
        <w:gridCol w:w="9575"/>
        <w:gridCol w:w="425"/>
        <w:gridCol w:w="425"/>
        <w:gridCol w:w="425"/>
        <w:gridCol w:w="426"/>
        <w:gridCol w:w="283"/>
        <w:gridCol w:w="3119"/>
        <w:gridCol w:w="283"/>
      </w:tblGrid>
      <w:tr w:rsidR="002142FB">
        <w:trPr>
          <w:cantSplit/>
        </w:trPr>
        <w:tc>
          <w:tcPr>
            <w:tcW w:w="1545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142FB" w:rsidRPr="00EF5BC9" w:rsidRDefault="002142FB">
            <w:pPr>
              <w:pStyle w:val="20"/>
              <w:widowControl w:val="0"/>
              <w:spacing w:after="0"/>
              <w:ind w:left="0"/>
              <w:rPr>
                <w:b/>
                <w:bCs/>
                <w:spacing w:val="20"/>
                <w:sz w:val="32"/>
                <w:szCs w:val="32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 xml:space="preserve">Выборы </w:t>
            </w:r>
            <w:r w:rsidR="00EF5BC9" w:rsidRPr="00EF5BC9">
              <w:rPr>
                <w:b/>
                <w:sz w:val="32"/>
                <w:szCs w:val="32"/>
              </w:rPr>
              <w:t xml:space="preserve">депутатов Совета депутатов </w:t>
            </w:r>
            <w:proofErr w:type="spellStart"/>
            <w:r w:rsidR="00EF5BC9" w:rsidRPr="00EF5BC9">
              <w:rPr>
                <w:b/>
                <w:sz w:val="32"/>
                <w:szCs w:val="32"/>
              </w:rPr>
              <w:t>Лебедянского</w:t>
            </w:r>
            <w:proofErr w:type="spellEnd"/>
            <w:r w:rsidR="00EF5BC9" w:rsidRPr="00EF5BC9">
              <w:rPr>
                <w:b/>
                <w:sz w:val="32"/>
                <w:szCs w:val="32"/>
              </w:rPr>
              <w:t xml:space="preserve"> муниципального округа Липецкой области Российской Федерации первого созыва</w:t>
            </w:r>
            <w:r w:rsidR="00EF5BC9" w:rsidRPr="00EF5BC9">
              <w:rPr>
                <w:b/>
                <w:bCs/>
                <w:sz w:val="32"/>
                <w:szCs w:val="32"/>
              </w:rPr>
              <w:t xml:space="preserve"> </w:t>
            </w:r>
          </w:p>
          <w:p w:rsidR="002142FB" w:rsidRPr="00FE1D45" w:rsidRDefault="00257811">
            <w:pPr>
              <w:widowControl/>
              <w:spacing w:after="6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14</w:t>
            </w:r>
            <w:r w:rsidR="009D5BA1">
              <w:rPr>
                <w:b/>
                <w:bCs/>
                <w:sz w:val="32"/>
                <w:szCs w:val="32"/>
              </w:rPr>
              <w:t xml:space="preserve"> </w:t>
            </w:r>
            <w:r>
              <w:rPr>
                <w:b/>
                <w:bCs/>
                <w:sz w:val="32"/>
                <w:szCs w:val="32"/>
              </w:rPr>
              <w:t xml:space="preserve"> сентября </w:t>
            </w:r>
            <w:r w:rsidR="00EE361A" w:rsidRPr="00FE1D45">
              <w:rPr>
                <w:b/>
                <w:bCs/>
                <w:sz w:val="32"/>
                <w:szCs w:val="32"/>
              </w:rPr>
              <w:t xml:space="preserve"> 20</w:t>
            </w:r>
            <w:r>
              <w:rPr>
                <w:b/>
                <w:bCs/>
                <w:sz w:val="32"/>
                <w:szCs w:val="32"/>
              </w:rPr>
              <w:t>25</w:t>
            </w:r>
            <w:r w:rsidR="002142FB" w:rsidRPr="00FE1D45">
              <w:rPr>
                <w:b/>
                <w:bCs/>
                <w:sz w:val="32"/>
                <w:szCs w:val="32"/>
              </w:rPr>
              <w:t xml:space="preserve"> года</w:t>
            </w:r>
          </w:p>
          <w:p w:rsidR="002142FB" w:rsidRDefault="002142FB">
            <w:pPr>
              <w:widowControl/>
              <w:jc w:val="center"/>
            </w:pPr>
          </w:p>
          <w:p w:rsidR="002142FB" w:rsidRDefault="002142FB">
            <w:pPr>
              <w:pStyle w:val="1"/>
              <w:widowControl/>
              <w:spacing w:before="0" w:after="60"/>
              <w:jc w:val="center"/>
              <w:rPr>
                <w:b w:val="0"/>
                <w:bCs w:val="0"/>
              </w:rPr>
            </w:pPr>
            <w:r>
              <w:rPr>
                <w:sz w:val="32"/>
                <w:szCs w:val="32"/>
              </w:rPr>
              <w:t>ПРОТОКОЛ</w:t>
            </w:r>
            <w:r w:rsidRPr="00427F6E">
              <w:rPr>
                <w:sz w:val="32"/>
                <w:szCs w:val="32"/>
              </w:rPr>
              <w:t xml:space="preserve"> </w:t>
            </w:r>
          </w:p>
          <w:p w:rsidR="002142FB" w:rsidRDefault="002142FB">
            <w:pPr>
              <w:widowControl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участковой избирательной комиссии об итогах голосования</w:t>
            </w:r>
          </w:p>
          <w:p w:rsidR="008C12C5" w:rsidRDefault="002142FB">
            <w:pPr>
              <w:widowControl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по </w:t>
            </w:r>
            <w:proofErr w:type="spellStart"/>
            <w:r w:rsidR="00EF5BC9">
              <w:rPr>
                <w:b/>
                <w:bCs/>
                <w:sz w:val="32"/>
                <w:szCs w:val="32"/>
              </w:rPr>
              <w:t>пятимандатному</w:t>
            </w:r>
            <w:proofErr w:type="spellEnd"/>
            <w:r w:rsidR="00EF5BC9">
              <w:rPr>
                <w:b/>
                <w:bCs/>
                <w:sz w:val="32"/>
                <w:szCs w:val="32"/>
              </w:rPr>
              <w:t xml:space="preserve"> </w:t>
            </w:r>
            <w:r>
              <w:rPr>
                <w:b/>
                <w:bCs/>
                <w:sz w:val="32"/>
                <w:szCs w:val="32"/>
              </w:rPr>
              <w:t>избирательному округу №____</w:t>
            </w:r>
            <w:r>
              <w:rPr>
                <w:b/>
                <w:bCs/>
                <w:sz w:val="32"/>
                <w:szCs w:val="32"/>
              </w:rPr>
              <w:br/>
            </w:r>
          </w:p>
          <w:p w:rsidR="002142FB" w:rsidRDefault="002142FB">
            <w:pPr>
              <w:widowControl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(увеличенная форма)</w:t>
            </w:r>
          </w:p>
          <w:p w:rsidR="002142FB" w:rsidRDefault="002142FB">
            <w:pPr>
              <w:pStyle w:val="2"/>
              <w:widowControl/>
              <w:spacing w:before="24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ИЗБИРАТЕЛЬНЫЙ УЧАСТОК № ________</w:t>
            </w:r>
          </w:p>
          <w:p w:rsidR="002142FB" w:rsidRDefault="002142FB">
            <w:pPr>
              <w:widowControl/>
              <w:rPr>
                <w:sz w:val="16"/>
                <w:szCs w:val="16"/>
              </w:rPr>
            </w:pPr>
          </w:p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Липецкая область, ______________________________________________________________________________________________________________</w:t>
            </w:r>
          </w:p>
          <w:p w:rsidR="002142FB" w:rsidRPr="00A42705" w:rsidRDefault="002142FB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(адрес помещения для голосования избирательного участка –  район, город, поселок, село, улица, дом)</w:t>
            </w:r>
          </w:p>
          <w:p w:rsidR="004958B1" w:rsidRPr="00A42705" w:rsidRDefault="004958B1">
            <w:pPr>
              <w:widowControl/>
              <w:jc w:val="center"/>
              <w:rPr>
                <w:sz w:val="16"/>
                <w:szCs w:val="16"/>
              </w:rPr>
            </w:pPr>
          </w:p>
          <w:p w:rsidR="002142FB" w:rsidRPr="004958B1" w:rsidRDefault="004958B1">
            <w:pPr>
              <w:widowControl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2142FB" w:rsidRDefault="002142FB">
            <w:pPr>
              <w:widowControl/>
              <w:spacing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Участковая избирательная комиссия    </w:t>
            </w:r>
            <w:r>
              <w:rPr>
                <w:b/>
                <w:bCs/>
                <w:spacing w:val="120"/>
                <w:sz w:val="24"/>
                <w:szCs w:val="24"/>
              </w:rPr>
              <w:t>установила</w:t>
            </w:r>
            <w:r>
              <w:rPr>
                <w:b/>
                <w:bCs/>
                <w:sz w:val="24"/>
                <w:szCs w:val="24"/>
              </w:rPr>
              <w:t xml:space="preserve">: </w:t>
            </w:r>
          </w:p>
          <w:p w:rsidR="008C12C5" w:rsidRDefault="008C12C5">
            <w:pPr>
              <w:widowControl/>
              <w:spacing w:after="60"/>
              <w:jc w:val="center"/>
            </w:pPr>
          </w:p>
        </w:tc>
      </w:tr>
      <w:tr w:rsidR="002142FB" w:rsidTr="008C12C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49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142FB" w:rsidRPr="00427F6E" w:rsidRDefault="002142FB" w:rsidP="00EE361A">
            <w:pPr>
              <w:widowControl/>
              <w:ind w:left="113"/>
              <w:jc w:val="both"/>
              <w:rPr>
                <w:sz w:val="22"/>
                <w:szCs w:val="22"/>
              </w:rPr>
            </w:pPr>
            <w:r w:rsidRPr="00427F6E">
              <w:rPr>
                <w:sz w:val="22"/>
                <w:szCs w:val="22"/>
              </w:rPr>
              <w:t>Число избирателей, внесенных в список</w:t>
            </w:r>
            <w:r w:rsidR="00AA5AE8" w:rsidRPr="00427F6E">
              <w:rPr>
                <w:sz w:val="22"/>
                <w:szCs w:val="22"/>
              </w:rPr>
              <w:t xml:space="preserve"> избирателей</w:t>
            </w:r>
            <w:r w:rsidRPr="00427F6E">
              <w:rPr>
                <w:sz w:val="22"/>
                <w:szCs w:val="22"/>
              </w:rPr>
              <w:t xml:space="preserve"> на момент окончания голосования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2142FB" w:rsidTr="008C12C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8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5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142FB" w:rsidRDefault="002142FB">
            <w:pPr>
              <w:widowControl/>
              <w:ind w:left="11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избирательных бюллетеней, полученных участковой избирательной комиссией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dotted" w:sz="4" w:space="0" w:color="auto"/>
              <w:right w:val="nil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A42705" w:rsidTr="008C12C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665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2705" w:rsidRDefault="00A42705" w:rsidP="00691763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5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42705" w:rsidRDefault="00A42705" w:rsidP="00A42705">
            <w:pPr>
              <w:widowControl/>
              <w:ind w:left="11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A42705" w:rsidRDefault="00A42705" w:rsidP="0069176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A42705" w:rsidRDefault="00A42705" w:rsidP="0069176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A42705" w:rsidRDefault="00A42705" w:rsidP="0069176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A42705" w:rsidRDefault="00A42705" w:rsidP="0069176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42705" w:rsidRDefault="00A42705" w:rsidP="0069176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42705" w:rsidRDefault="00A42705" w:rsidP="0069176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A42705" w:rsidRDefault="00A42705" w:rsidP="0069176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2142FB" w:rsidTr="008C12C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657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142FB" w:rsidRDefault="00A42705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5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142FB" w:rsidRDefault="002142FB">
            <w:pPr>
              <w:widowControl/>
              <w:ind w:left="11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избирательных бюллетеней, выданных избирателям в помещении для голосования в день голосования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2142FB" w:rsidTr="008C12C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653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142FB" w:rsidRDefault="00A42705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5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142FB" w:rsidRDefault="002142FB">
            <w:pPr>
              <w:widowControl/>
              <w:ind w:left="11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избирательных бюллетеней, выданных избирателям, проголосовавшим вне помещения </w:t>
            </w:r>
            <w:r>
              <w:rPr>
                <w:sz w:val="22"/>
                <w:szCs w:val="22"/>
              </w:rPr>
              <w:br/>
              <w:t>для голосования в день голосования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dotted" w:sz="6" w:space="0" w:color="auto"/>
              <w:right w:val="nil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2142FB" w:rsidTr="008C12C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677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142FB" w:rsidRDefault="00A42705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5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142FB" w:rsidRDefault="002142FB">
            <w:pPr>
              <w:widowControl/>
              <w:ind w:left="11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погашенных избирательных бюллетеней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2142FB" w:rsidTr="008C12C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645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142FB" w:rsidRDefault="00A42705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5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142FB" w:rsidRDefault="002142FB">
            <w:pPr>
              <w:widowControl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избирательных бюллетеней, содержащихся в переносных ящиках для голосования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dotted" w:sz="6" w:space="0" w:color="auto"/>
              <w:right w:val="nil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2142FB" w:rsidTr="008C12C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669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142FB" w:rsidRDefault="00A42705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5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142FB" w:rsidRDefault="002142FB">
            <w:pPr>
              <w:widowControl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избирательных бюллетеней, содержащихся в стационарных ящиках для голосования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2142FB" w:rsidTr="008C12C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679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142FB" w:rsidRDefault="00A42705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5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142FB" w:rsidRDefault="002142FB">
            <w:pPr>
              <w:widowControl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недействительных избирательных бюллетеней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dotted" w:sz="4" w:space="0" w:color="auto"/>
              <w:right w:val="nil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2142FB" w:rsidTr="008C12C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661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142FB" w:rsidRDefault="00A42705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5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142FB" w:rsidRDefault="002142FB">
            <w:pPr>
              <w:widowControl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действительных избирательных бюллетеней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dotted" w:sz="4" w:space="0" w:color="auto"/>
              <w:right w:val="nil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2142FB" w:rsidTr="008C12C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41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142FB" w:rsidRDefault="002142FB" w:rsidP="00A42705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42705">
              <w:rPr>
                <w:sz w:val="24"/>
                <w:szCs w:val="24"/>
              </w:rPr>
              <w:t>1</w:t>
            </w:r>
          </w:p>
        </w:tc>
        <w:tc>
          <w:tcPr>
            <w:tcW w:w="95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142FB" w:rsidRDefault="002142FB">
            <w:pPr>
              <w:widowControl/>
              <w:ind w:left="11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утраченных избирательных бюллетеней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dotted" w:sz="4" w:space="0" w:color="auto"/>
              <w:right w:val="nil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2142FB" w:rsidTr="008C12C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35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2FB" w:rsidRDefault="002142FB" w:rsidP="00A42705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42705">
              <w:rPr>
                <w:sz w:val="24"/>
                <w:szCs w:val="24"/>
              </w:rPr>
              <w:t>2</w:t>
            </w:r>
          </w:p>
        </w:tc>
        <w:tc>
          <w:tcPr>
            <w:tcW w:w="9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142FB" w:rsidRDefault="002142FB">
            <w:pPr>
              <w:widowControl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избирательных бюллетеней, не учтенных при получении 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</w:tbl>
    <w:p w:rsidR="002142FB" w:rsidRDefault="002142FB">
      <w:pPr>
        <w:widowControl/>
        <w:rPr>
          <w:sz w:val="16"/>
          <w:szCs w:val="16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9569"/>
        <w:gridCol w:w="425"/>
        <w:gridCol w:w="425"/>
        <w:gridCol w:w="425"/>
        <w:gridCol w:w="426"/>
        <w:gridCol w:w="283"/>
        <w:gridCol w:w="3119"/>
        <w:gridCol w:w="283"/>
      </w:tblGrid>
      <w:tr w:rsidR="002142FB">
        <w:trPr>
          <w:cantSplit/>
          <w:trHeight w:val="752"/>
        </w:trPr>
        <w:tc>
          <w:tcPr>
            <w:tcW w:w="1006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2142FB" w:rsidRDefault="002142FB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Фамилии, имена, отчества внесенных в избирательный бюллетень </w:t>
            </w:r>
          </w:p>
          <w:p w:rsidR="002142FB" w:rsidRDefault="002142FB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зарегистрированных кандидатов </w:t>
            </w:r>
          </w:p>
        </w:tc>
        <w:tc>
          <w:tcPr>
            <w:tcW w:w="5386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2142FB" w:rsidRDefault="002142FB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Число голосов избирателей, поданных за каждого </w:t>
            </w:r>
            <w:r>
              <w:rPr>
                <w:b/>
                <w:bCs/>
                <w:sz w:val="22"/>
                <w:szCs w:val="22"/>
              </w:rPr>
              <w:br/>
              <w:t>зарегистрированного кандидата</w:t>
            </w:r>
          </w:p>
        </w:tc>
      </w:tr>
      <w:tr w:rsidR="002142FB" w:rsidTr="008C12C5">
        <w:tblPrEx>
          <w:tblCellMar>
            <w:left w:w="0" w:type="dxa"/>
            <w:right w:w="0" w:type="dxa"/>
          </w:tblCellMar>
        </w:tblPrEx>
        <w:trPr>
          <w:cantSplit/>
          <w:trHeight w:val="56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142FB" w:rsidRDefault="002142FB" w:rsidP="00A42705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42705">
              <w:rPr>
                <w:sz w:val="24"/>
                <w:szCs w:val="24"/>
              </w:rPr>
              <w:t>3</w:t>
            </w:r>
          </w:p>
        </w:tc>
        <w:tc>
          <w:tcPr>
            <w:tcW w:w="956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142FB" w:rsidRDefault="002142FB">
            <w:pPr>
              <w:widowControl/>
              <w:ind w:firstLine="284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dotted" w:sz="4" w:space="0" w:color="auto"/>
              <w:right w:val="nil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2142FB" w:rsidTr="008C12C5">
        <w:tblPrEx>
          <w:tblCellMar>
            <w:left w:w="0" w:type="dxa"/>
            <w:right w:w="0" w:type="dxa"/>
          </w:tblCellMar>
        </w:tblPrEx>
        <w:trPr>
          <w:cantSplit/>
          <w:trHeight w:val="517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142FB" w:rsidRDefault="00A42705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56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142FB" w:rsidRDefault="002142FB">
            <w:pPr>
              <w:widowControl/>
              <w:ind w:firstLine="284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dotted" w:sz="4" w:space="0" w:color="auto"/>
              <w:right w:val="nil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2142FB" w:rsidTr="008C12C5">
        <w:tblPrEx>
          <w:tblCellMar>
            <w:left w:w="0" w:type="dxa"/>
            <w:right w:w="0" w:type="dxa"/>
          </w:tblCellMar>
        </w:tblPrEx>
        <w:trPr>
          <w:cantSplit/>
          <w:trHeight w:val="539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142FB" w:rsidRDefault="00A42705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56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142FB" w:rsidRDefault="002142FB">
            <w:pPr>
              <w:widowControl/>
              <w:ind w:firstLine="284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dotted" w:sz="4" w:space="0" w:color="auto"/>
              <w:right w:val="nil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2142FB" w:rsidTr="008C12C5">
        <w:tblPrEx>
          <w:tblCellMar>
            <w:left w:w="0" w:type="dxa"/>
            <w:right w:w="0" w:type="dxa"/>
          </w:tblCellMar>
        </w:tblPrEx>
        <w:trPr>
          <w:cantSplit/>
          <w:trHeight w:val="519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142FB" w:rsidRDefault="00A42705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56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142FB" w:rsidRDefault="002142FB">
            <w:pPr>
              <w:widowControl/>
              <w:ind w:firstLine="284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dotted" w:sz="4" w:space="0" w:color="auto"/>
              <w:right w:val="nil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2142FB" w:rsidTr="008C12C5">
        <w:tblPrEx>
          <w:tblCellMar>
            <w:left w:w="0" w:type="dxa"/>
            <w:right w:w="0" w:type="dxa"/>
          </w:tblCellMar>
        </w:tblPrEx>
        <w:trPr>
          <w:cantSplit/>
          <w:trHeight w:val="513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142FB" w:rsidRDefault="00A42705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56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142FB" w:rsidRDefault="002142FB">
            <w:pPr>
              <w:widowControl/>
              <w:ind w:firstLine="284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257811" w:rsidTr="008C12C5">
        <w:tblPrEx>
          <w:tblCellMar>
            <w:left w:w="0" w:type="dxa"/>
            <w:right w:w="0" w:type="dxa"/>
          </w:tblCellMar>
        </w:tblPrEx>
        <w:trPr>
          <w:cantSplit/>
          <w:trHeight w:val="521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811" w:rsidRDefault="00257811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57811" w:rsidRDefault="00257811">
            <w:pPr>
              <w:widowControl/>
              <w:ind w:firstLine="284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257811" w:rsidRDefault="00257811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257811" w:rsidRDefault="00257811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257811" w:rsidRDefault="00257811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257811" w:rsidRDefault="00257811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257811" w:rsidRDefault="00257811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257811" w:rsidRDefault="00257811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57811" w:rsidRDefault="00257811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2142FB" w:rsidTr="008C12C5">
        <w:tblPrEx>
          <w:tblCellMar>
            <w:left w:w="0" w:type="dxa"/>
            <w:right w:w="0" w:type="dxa"/>
          </w:tblCellMar>
        </w:tblPrEx>
        <w:trPr>
          <w:cantSplit/>
          <w:trHeight w:val="521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2FB" w:rsidRDefault="00257811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9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142FB" w:rsidRDefault="002142FB">
            <w:pPr>
              <w:widowControl/>
              <w:ind w:firstLine="284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</w:tbl>
    <w:p w:rsidR="002142FB" w:rsidRDefault="002142FB">
      <w:pPr>
        <w:widowControl/>
      </w:pPr>
    </w:p>
    <w:tbl>
      <w:tblPr>
        <w:tblW w:w="0" w:type="auto"/>
        <w:tblInd w:w="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10065"/>
        <w:gridCol w:w="425"/>
        <w:gridCol w:w="425"/>
        <w:gridCol w:w="425"/>
        <w:gridCol w:w="426"/>
        <w:gridCol w:w="283"/>
        <w:gridCol w:w="3119"/>
        <w:gridCol w:w="283"/>
      </w:tblGrid>
      <w:tr w:rsidR="002142FB">
        <w:trPr>
          <w:cantSplit/>
          <w:trHeight w:val="664"/>
        </w:trPr>
        <w:tc>
          <w:tcPr>
            <w:tcW w:w="10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142FB" w:rsidRDefault="002142FB">
            <w:pPr>
              <w:widowControl/>
              <w:ind w:left="11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Сведения о количестве поступивших в участковую избирательную комиссию в день голосования </w:t>
            </w:r>
            <w:r>
              <w:rPr>
                <w:sz w:val="22"/>
                <w:szCs w:val="22"/>
              </w:rPr>
              <w:br/>
              <w:t>и до окончания подсчета голосов избирателей жалоб (заявлений), прилагаемых к протоколу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142FB" w:rsidRDefault="002142FB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</w:tbl>
    <w:p w:rsidR="002142FB" w:rsidRDefault="002142FB" w:rsidP="00860CA6">
      <w:pPr>
        <w:spacing w:line="192" w:lineRule="auto"/>
        <w:ind w:right="-141"/>
        <w:outlineLvl w:val="0"/>
      </w:pPr>
    </w:p>
    <w:sectPr w:rsidR="002142FB" w:rsidSect="00860CA6">
      <w:pgSz w:w="16840" w:h="23814" w:code="8"/>
      <w:pgMar w:top="510" w:right="624" w:bottom="454" w:left="624" w:header="397" w:footer="340" w:gutter="0"/>
      <w:pgNumType w:start="1"/>
      <w:cols w:space="82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721" w:rsidRDefault="00391721">
      <w:r>
        <w:separator/>
      </w:r>
    </w:p>
  </w:endnote>
  <w:endnote w:type="continuationSeparator" w:id="0">
    <w:p w:rsidR="00391721" w:rsidRDefault="003917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721" w:rsidRDefault="00391721">
      <w:r>
        <w:separator/>
      </w:r>
    </w:p>
  </w:footnote>
  <w:footnote w:type="continuationSeparator" w:id="0">
    <w:p w:rsidR="00391721" w:rsidRDefault="003917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361A"/>
    <w:rsid w:val="00003BC2"/>
    <w:rsid w:val="00052D19"/>
    <w:rsid w:val="000613FB"/>
    <w:rsid w:val="001C2E65"/>
    <w:rsid w:val="002142FB"/>
    <w:rsid w:val="00233D86"/>
    <w:rsid w:val="00257811"/>
    <w:rsid w:val="002931A3"/>
    <w:rsid w:val="00340542"/>
    <w:rsid w:val="00391721"/>
    <w:rsid w:val="003F7463"/>
    <w:rsid w:val="00427F6E"/>
    <w:rsid w:val="004958B1"/>
    <w:rsid w:val="00501A4F"/>
    <w:rsid w:val="005600F3"/>
    <w:rsid w:val="00644041"/>
    <w:rsid w:val="00691763"/>
    <w:rsid w:val="006C27EE"/>
    <w:rsid w:val="007051D9"/>
    <w:rsid w:val="007514B0"/>
    <w:rsid w:val="00847B32"/>
    <w:rsid w:val="00850B85"/>
    <w:rsid w:val="00860CA6"/>
    <w:rsid w:val="008C12C5"/>
    <w:rsid w:val="008E668D"/>
    <w:rsid w:val="008F5438"/>
    <w:rsid w:val="0091484C"/>
    <w:rsid w:val="0093345C"/>
    <w:rsid w:val="009465D5"/>
    <w:rsid w:val="009A17E7"/>
    <w:rsid w:val="009D5BA1"/>
    <w:rsid w:val="00A42705"/>
    <w:rsid w:val="00A67858"/>
    <w:rsid w:val="00AA5AE8"/>
    <w:rsid w:val="00AB0D93"/>
    <w:rsid w:val="00AE0F84"/>
    <w:rsid w:val="00CD6319"/>
    <w:rsid w:val="00DF411D"/>
    <w:rsid w:val="00E03988"/>
    <w:rsid w:val="00EE361A"/>
    <w:rsid w:val="00EF5BC9"/>
    <w:rsid w:val="00F810B3"/>
    <w:rsid w:val="00FD5C21"/>
    <w:rsid w:val="00FE1D45"/>
    <w:rsid w:val="00FF0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4F"/>
    <w:pPr>
      <w:widowControl w:val="0"/>
    </w:pPr>
  </w:style>
  <w:style w:type="paragraph" w:styleId="1">
    <w:name w:val="heading 1"/>
    <w:basedOn w:val="a"/>
    <w:next w:val="a"/>
    <w:qFormat/>
    <w:rsid w:val="00501A4F"/>
    <w:pPr>
      <w:keepNext/>
      <w:spacing w:before="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qFormat/>
    <w:rsid w:val="00501A4F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qFormat/>
    <w:rsid w:val="00501A4F"/>
    <w:pPr>
      <w:keepNext/>
      <w:spacing w:line="216" w:lineRule="auto"/>
      <w:jc w:val="center"/>
      <w:outlineLvl w:val="2"/>
    </w:pPr>
    <w:rPr>
      <w:sz w:val="24"/>
      <w:szCs w:val="24"/>
    </w:rPr>
  </w:style>
  <w:style w:type="paragraph" w:styleId="4">
    <w:name w:val="heading 4"/>
    <w:basedOn w:val="a"/>
    <w:next w:val="a"/>
    <w:qFormat/>
    <w:rsid w:val="00501A4F"/>
    <w:pPr>
      <w:keepNext/>
      <w:spacing w:after="240"/>
      <w:jc w:val="right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501A4F"/>
    <w:pPr>
      <w:keepNext/>
      <w:spacing w:after="120"/>
      <w:outlineLvl w:val="4"/>
    </w:pPr>
    <w:rPr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rsid w:val="00501A4F"/>
    <w:pPr>
      <w:tabs>
        <w:tab w:val="center" w:pos="4677"/>
        <w:tab w:val="right" w:pos="9355"/>
      </w:tabs>
    </w:pPr>
    <w:rPr>
      <w:sz w:val="16"/>
    </w:rPr>
  </w:style>
  <w:style w:type="character" w:styleId="a4">
    <w:name w:val="page number"/>
    <w:semiHidden/>
    <w:rsid w:val="00501A4F"/>
    <w:rPr>
      <w:rFonts w:ascii="Times New Roman" w:hAnsi="Times New Roman"/>
      <w:sz w:val="24"/>
    </w:rPr>
  </w:style>
  <w:style w:type="paragraph" w:styleId="a5">
    <w:name w:val="Balloon Text"/>
    <w:basedOn w:val="a"/>
    <w:semiHidden/>
    <w:rsid w:val="00501A4F"/>
    <w:rPr>
      <w:rFonts w:ascii="Tahoma" w:hAnsi="Tahoma" w:cs="Tahoma"/>
      <w:sz w:val="16"/>
      <w:szCs w:val="16"/>
    </w:rPr>
  </w:style>
  <w:style w:type="paragraph" w:styleId="a6">
    <w:name w:val="Body Text"/>
    <w:basedOn w:val="a"/>
    <w:semiHidden/>
    <w:rsid w:val="00501A4F"/>
    <w:pPr>
      <w:widowControl/>
      <w:jc w:val="center"/>
    </w:pPr>
    <w:rPr>
      <w:rFonts w:ascii="Times New Roman CYR" w:hAnsi="Times New Roman CYR" w:cs="Times New Roman CYR"/>
      <w:b/>
      <w:bCs/>
      <w:sz w:val="34"/>
      <w:szCs w:val="34"/>
    </w:rPr>
  </w:style>
  <w:style w:type="paragraph" w:styleId="20">
    <w:name w:val="Body Text 2"/>
    <w:basedOn w:val="a"/>
    <w:semiHidden/>
    <w:rsid w:val="00501A4F"/>
    <w:pPr>
      <w:widowControl/>
      <w:spacing w:after="60"/>
      <w:ind w:left="6026"/>
      <w:jc w:val="center"/>
    </w:pPr>
  </w:style>
  <w:style w:type="paragraph" w:styleId="21">
    <w:name w:val="Body Text Indent 2"/>
    <w:basedOn w:val="a"/>
    <w:semiHidden/>
    <w:rsid w:val="00501A4F"/>
    <w:pPr>
      <w:widowControl/>
      <w:spacing w:line="192" w:lineRule="auto"/>
      <w:ind w:left="6026"/>
      <w:jc w:val="center"/>
    </w:pPr>
    <w:rPr>
      <w:sz w:val="22"/>
      <w:szCs w:val="22"/>
    </w:rPr>
  </w:style>
  <w:style w:type="paragraph" w:styleId="a7">
    <w:name w:val="header"/>
    <w:basedOn w:val="a"/>
    <w:semiHidden/>
    <w:rsid w:val="00501A4F"/>
    <w:pPr>
      <w:tabs>
        <w:tab w:val="center" w:pos="4677"/>
        <w:tab w:val="right" w:pos="9355"/>
      </w:tabs>
    </w:pPr>
    <w:rPr>
      <w:sz w:val="22"/>
    </w:rPr>
  </w:style>
  <w:style w:type="character" w:customStyle="1" w:styleId="50">
    <w:name w:val="Заголовок 5 Знак"/>
    <w:link w:val="5"/>
    <w:uiPriority w:val="99"/>
    <w:locked/>
    <w:rsid w:val="00A4270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8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loginep</dc:creator>
  <cp:lastModifiedBy>user01</cp:lastModifiedBy>
  <cp:revision>4</cp:revision>
  <cp:lastPrinted>2025-06-26T06:45:00Z</cp:lastPrinted>
  <dcterms:created xsi:type="dcterms:W3CDTF">2025-06-25T13:05:00Z</dcterms:created>
  <dcterms:modified xsi:type="dcterms:W3CDTF">2025-06-26T06:45:00Z</dcterms:modified>
</cp:coreProperties>
</file>