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A26EE8">
        <w:tc>
          <w:tcPr>
            <w:tcW w:w="4731" w:type="dxa"/>
            <w:gridSpan w:val="2"/>
            <w:hideMark/>
          </w:tcPr>
          <w:p w:rsidR="00F40B8A" w:rsidRPr="00400964" w:rsidRDefault="00B6356D" w:rsidP="00947BCF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A26EE8">
              <w:rPr>
                <w:bCs/>
              </w:rPr>
              <w:t xml:space="preserve"> июня</w:t>
            </w:r>
            <w:r w:rsidR="00F40B8A">
              <w:rPr>
                <w:bCs/>
              </w:rPr>
              <w:t xml:space="preserve"> 20</w:t>
            </w:r>
            <w:r w:rsidR="00C21CDB">
              <w:rPr>
                <w:bCs/>
              </w:rPr>
              <w:t>2</w:t>
            </w:r>
            <w:r w:rsidR="00947BCF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B6356D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B6356D">
              <w:t>110</w:t>
            </w:r>
            <w:r w:rsidRPr="00400964">
              <w:t>/</w:t>
            </w:r>
            <w:r w:rsidR="00B6356D">
              <w:t>660</w:t>
            </w: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A26EE8" w:rsidRDefault="00A26EE8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836BA2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FB06D5">
        <w:rPr>
          <w:b/>
          <w:bCs/>
        </w:rPr>
        <w:t>34</w:t>
      </w:r>
      <w:r>
        <w:rPr>
          <w:b/>
          <w:bCs/>
        </w:rPr>
        <w:t xml:space="preserve"> с правом </w:t>
      </w:r>
    </w:p>
    <w:p w:rsidR="00B6356D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>решающего голоса</w:t>
      </w:r>
      <w:r w:rsidR="00FB06D5">
        <w:rPr>
          <w:b/>
          <w:bCs/>
        </w:rPr>
        <w:t xml:space="preserve"> </w:t>
      </w:r>
      <w:proofErr w:type="spellStart"/>
      <w:r w:rsidR="00FB06D5">
        <w:rPr>
          <w:b/>
          <w:bCs/>
        </w:rPr>
        <w:t>Козионовой</w:t>
      </w:r>
      <w:proofErr w:type="spellEnd"/>
      <w:r w:rsidR="00FB06D5">
        <w:rPr>
          <w:b/>
          <w:bCs/>
        </w:rPr>
        <w:t xml:space="preserve"> Натальи Валентиновны, </w:t>
      </w:r>
    </w:p>
    <w:p w:rsidR="00B6356D" w:rsidRDefault="00FB06D5" w:rsidP="003D3E0D">
      <w:pPr>
        <w:tabs>
          <w:tab w:val="left" w:pos="-2250"/>
        </w:tabs>
        <w:rPr>
          <w:b/>
          <w:bCs/>
        </w:rPr>
      </w:pPr>
      <w:proofErr w:type="spellStart"/>
      <w:r>
        <w:rPr>
          <w:b/>
          <w:bCs/>
        </w:rPr>
        <w:t>Лукоянчевой</w:t>
      </w:r>
      <w:proofErr w:type="spellEnd"/>
      <w:r>
        <w:rPr>
          <w:b/>
          <w:bCs/>
        </w:rPr>
        <w:t xml:space="preserve"> Татьяны Анатольевны, Ульяновой Ирины Борисовны, </w:t>
      </w:r>
    </w:p>
    <w:p w:rsidR="00A26EE8" w:rsidRDefault="00FB06D5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>Успенской Анны Владимировны</w:t>
      </w:r>
      <w:r w:rsidR="002E3854">
        <w:rPr>
          <w:b/>
          <w:bCs/>
        </w:rPr>
        <w:t xml:space="preserve"> </w:t>
      </w:r>
    </w:p>
    <w:p w:rsidR="00FB06D5" w:rsidRDefault="00FB06D5" w:rsidP="003D3E0D">
      <w:pPr>
        <w:tabs>
          <w:tab w:val="left" w:pos="-2250"/>
        </w:tabs>
        <w:rPr>
          <w:b/>
          <w:bCs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836BA2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6A17FA">
        <w:rPr>
          <w:sz w:val="28"/>
          <w:szCs w:val="28"/>
        </w:rPr>
        <w:t>3</w:t>
      </w:r>
      <w:r w:rsidR="00C57331">
        <w:rPr>
          <w:sz w:val="28"/>
          <w:szCs w:val="28"/>
        </w:rPr>
        <w:t>4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6A17FA">
        <w:rPr>
          <w:sz w:val="28"/>
          <w:szCs w:val="28"/>
        </w:rPr>
        <w:t>3</w:t>
      </w:r>
      <w:r w:rsidR="00C57331">
        <w:rPr>
          <w:sz w:val="28"/>
          <w:szCs w:val="28"/>
        </w:rPr>
        <w:t>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36BA2" w:rsidRDefault="002E3854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836BA2">
        <w:rPr>
          <w:rFonts w:ascii="Times New Roman CYR" w:hAnsi="Times New Roman CYR"/>
        </w:rPr>
        <w:t xml:space="preserve">Назначить членом участковой </w:t>
      </w:r>
      <w:r w:rsidR="00836BA2" w:rsidRPr="00BA0F91">
        <w:t>избирательн</w:t>
      </w:r>
      <w:r w:rsidR="00836BA2">
        <w:t>ой</w:t>
      </w:r>
      <w:r w:rsidR="00836BA2" w:rsidRPr="00BA0F91">
        <w:t xml:space="preserve"> комисси</w:t>
      </w:r>
      <w:r w:rsidR="00836BA2">
        <w:t>и</w:t>
      </w:r>
      <w:r w:rsidR="00836BA2" w:rsidRPr="00BA0F91">
        <w:t xml:space="preserve"> избирательного участка №</w:t>
      </w:r>
      <w:r w:rsidR="00836BA2">
        <w:t xml:space="preserve"> 12-</w:t>
      </w:r>
      <w:r w:rsidR="00FB06D5">
        <w:t>34</w:t>
      </w:r>
      <w:r w:rsidR="00836BA2" w:rsidRPr="00BA0F91">
        <w:t xml:space="preserve"> с правом решающего голоса</w:t>
      </w:r>
      <w:r w:rsidR="00836BA2">
        <w:t xml:space="preserve"> </w:t>
      </w:r>
      <w:proofErr w:type="spellStart"/>
      <w:r w:rsidR="00FB06D5">
        <w:t>Козионову</w:t>
      </w:r>
      <w:proofErr w:type="spellEnd"/>
      <w:r w:rsidR="00FB06D5">
        <w:t xml:space="preserve"> Наталью Валентиновну</w:t>
      </w:r>
      <w:r w:rsidR="00836BA2">
        <w:t>, предложенн</w:t>
      </w:r>
      <w:r w:rsidR="0027687B">
        <w:t>ую</w:t>
      </w:r>
      <w:r w:rsidR="00836BA2">
        <w:t xml:space="preserve"> собранием избирателей по месту </w:t>
      </w:r>
      <w:r w:rsidR="00A26EE8">
        <w:t>жительства</w:t>
      </w:r>
      <w:r w:rsidR="00836BA2">
        <w:t>.</w:t>
      </w:r>
    </w:p>
    <w:p w:rsidR="00836BA2" w:rsidRDefault="00836BA2" w:rsidP="00836BA2">
      <w:pPr>
        <w:tabs>
          <w:tab w:val="left" w:pos="-2250"/>
        </w:tabs>
        <w:ind w:firstLine="709"/>
        <w:jc w:val="both"/>
      </w:pPr>
      <w:r>
        <w:rPr>
          <w:rFonts w:ascii="Times New Roman CYR" w:hAnsi="Times New Roman CYR"/>
        </w:rPr>
        <w:t xml:space="preserve">2.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</w:t>
      </w:r>
      <w:r w:rsidR="00FB06D5">
        <w:t>34</w:t>
      </w:r>
      <w:r w:rsidRPr="00BA0F91">
        <w:t xml:space="preserve"> с правом решающего голоса</w:t>
      </w:r>
      <w:r>
        <w:t xml:space="preserve"> </w:t>
      </w:r>
      <w:proofErr w:type="spellStart"/>
      <w:r w:rsidR="00FB06D5">
        <w:t>Лукоянчеву</w:t>
      </w:r>
      <w:proofErr w:type="spellEnd"/>
      <w:r w:rsidR="00FB06D5">
        <w:t xml:space="preserve"> Татьяну Анатольевну</w:t>
      </w:r>
      <w:r>
        <w:t>, предложенн</w:t>
      </w:r>
      <w:r w:rsidR="0027687B">
        <w:t>ую</w:t>
      </w:r>
      <w:r>
        <w:t xml:space="preserve"> собранием избирателей по месту жительства.</w:t>
      </w:r>
    </w:p>
    <w:p w:rsidR="00836BA2" w:rsidRDefault="00836BA2" w:rsidP="00836BA2">
      <w:pPr>
        <w:tabs>
          <w:tab w:val="left" w:pos="-2250"/>
        </w:tabs>
        <w:ind w:firstLine="709"/>
        <w:jc w:val="both"/>
      </w:pPr>
      <w:r>
        <w:t xml:space="preserve">3. </w:t>
      </w:r>
      <w:r w:rsidR="002E3854">
        <w:rPr>
          <w:rFonts w:ascii="Times New Roman CYR" w:hAnsi="Times New Roman CYR"/>
        </w:rPr>
        <w:t xml:space="preserve">Назначить членом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F40B8A">
        <w:t xml:space="preserve"> 12-</w:t>
      </w:r>
      <w:r w:rsidR="00FB06D5">
        <w:t>34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FB06D5">
        <w:t>Ульянову Ирину Борисовну</w:t>
      </w:r>
      <w:r w:rsidR="00F40B8A">
        <w:t>, предложенн</w:t>
      </w:r>
      <w:r w:rsidR="002120B6">
        <w:t>ую</w:t>
      </w:r>
      <w:r w:rsidR="00FE7ED2">
        <w:t xml:space="preserve"> </w:t>
      </w:r>
      <w:r w:rsidR="008054C4">
        <w:t xml:space="preserve">собранием избирателей по месту </w:t>
      </w:r>
      <w:r w:rsidR="00C21CDB">
        <w:t>жительства</w:t>
      </w:r>
      <w:r w:rsidR="00F40B8A">
        <w:t>.</w:t>
      </w:r>
    </w:p>
    <w:p w:rsidR="00A26EE8" w:rsidRDefault="00A26EE8" w:rsidP="00836BA2">
      <w:pPr>
        <w:tabs>
          <w:tab w:val="left" w:pos="-2250"/>
        </w:tabs>
        <w:ind w:firstLine="709"/>
        <w:jc w:val="both"/>
        <w:rPr>
          <w:color w:val="000000"/>
        </w:rPr>
      </w:pPr>
      <w:r>
        <w:t xml:space="preserve">4.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</w:t>
      </w:r>
      <w:r w:rsidR="00FB06D5">
        <w:t>34</w:t>
      </w:r>
      <w:r w:rsidRPr="00BA0F91">
        <w:t xml:space="preserve"> с правом решающего голоса</w:t>
      </w:r>
      <w:r>
        <w:t xml:space="preserve"> </w:t>
      </w:r>
      <w:r w:rsidR="00FB06D5">
        <w:t>Успенскую Анну Владимировну</w:t>
      </w:r>
      <w:r>
        <w:t>, предложенную</w:t>
      </w:r>
      <w:r w:rsidR="00FB06D5">
        <w:t xml:space="preserve"> </w:t>
      </w:r>
      <w:r w:rsidRPr="00A26EE8">
        <w:t xml:space="preserve"> </w:t>
      </w:r>
      <w:r w:rsidR="00FB06D5" w:rsidRPr="003F434F">
        <w:rPr>
          <w:color w:val="000000"/>
        </w:rPr>
        <w:t>Липецк</w:t>
      </w:r>
      <w:r w:rsidR="00FB06D5">
        <w:rPr>
          <w:color w:val="000000"/>
        </w:rPr>
        <w:t>им</w:t>
      </w:r>
      <w:r w:rsidR="00FB06D5" w:rsidRPr="003F434F">
        <w:rPr>
          <w:color w:val="000000"/>
        </w:rPr>
        <w:t xml:space="preserve"> региональн</w:t>
      </w:r>
      <w:r w:rsidR="00FB06D5">
        <w:rPr>
          <w:color w:val="000000"/>
        </w:rPr>
        <w:t>ым</w:t>
      </w:r>
      <w:r w:rsidR="00FB06D5" w:rsidRPr="003F434F">
        <w:rPr>
          <w:color w:val="000000"/>
        </w:rPr>
        <w:t xml:space="preserve"> отделение Политической партии </w:t>
      </w:r>
      <w:r w:rsidR="00FB06D5" w:rsidRPr="00D409BA">
        <w:rPr>
          <w:b/>
          <w:color w:val="000000"/>
        </w:rPr>
        <w:t>ЛДПР</w:t>
      </w:r>
      <w:r w:rsidR="00FB06D5" w:rsidRPr="003F434F">
        <w:rPr>
          <w:color w:val="000000"/>
        </w:rPr>
        <w:t xml:space="preserve"> - Либерально-демократической партии России</w:t>
      </w:r>
      <w:r w:rsidR="00FB06D5">
        <w:rPr>
          <w:color w:val="000000"/>
        </w:rPr>
        <w:t>.</w:t>
      </w:r>
    </w:p>
    <w:p w:rsidR="00FB06D5" w:rsidRDefault="00FB06D5" w:rsidP="00836BA2">
      <w:pPr>
        <w:tabs>
          <w:tab w:val="left" w:pos="-2250"/>
        </w:tabs>
        <w:ind w:firstLine="709"/>
        <w:jc w:val="both"/>
      </w:pPr>
    </w:p>
    <w:p w:rsidR="00FB06D5" w:rsidRDefault="00FB06D5" w:rsidP="00836BA2">
      <w:pPr>
        <w:tabs>
          <w:tab w:val="left" w:pos="-2250"/>
        </w:tabs>
        <w:ind w:firstLine="709"/>
        <w:jc w:val="both"/>
      </w:pPr>
    </w:p>
    <w:p w:rsidR="002E3854" w:rsidRPr="00FB06D5" w:rsidRDefault="00FB06D5" w:rsidP="00FB06D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6D5">
        <w:rPr>
          <w:rFonts w:ascii="Times New Roman" w:hAnsi="Times New Roman" w:cs="Times New Roman"/>
          <w:sz w:val="28"/>
          <w:szCs w:val="28"/>
        </w:rPr>
        <w:t>5</w:t>
      </w:r>
      <w:r w:rsidR="002E3854" w:rsidRPr="00FB06D5">
        <w:rPr>
          <w:rFonts w:ascii="Times New Roman" w:hAnsi="Times New Roman" w:cs="Times New Roman"/>
          <w:sz w:val="28"/>
          <w:szCs w:val="28"/>
        </w:rPr>
        <w:t>. Выдать член</w:t>
      </w:r>
      <w:r w:rsidR="00836BA2" w:rsidRPr="00FB06D5">
        <w:rPr>
          <w:rFonts w:ascii="Times New Roman" w:hAnsi="Times New Roman" w:cs="Times New Roman"/>
          <w:sz w:val="28"/>
          <w:szCs w:val="28"/>
        </w:rPr>
        <w:t>ам</w:t>
      </w:r>
      <w:r w:rsidR="002E3854" w:rsidRPr="00FB06D5">
        <w:rPr>
          <w:rFonts w:ascii="Times New Roman" w:hAnsi="Times New Roman" w:cs="Times New Roman"/>
          <w:sz w:val="28"/>
          <w:szCs w:val="28"/>
        </w:rPr>
        <w:t xml:space="preserve"> уч</w:t>
      </w:r>
      <w:r>
        <w:rPr>
          <w:rFonts w:ascii="Times New Roman" w:hAnsi="Times New Roman" w:cs="Times New Roman"/>
          <w:sz w:val="28"/>
          <w:szCs w:val="28"/>
        </w:rPr>
        <w:t xml:space="preserve">астковой избирательной комиссии </w:t>
      </w:r>
      <w:r w:rsidR="002E3854" w:rsidRPr="00FB06D5">
        <w:rPr>
          <w:rFonts w:ascii="Times New Roman" w:hAnsi="Times New Roman" w:cs="Times New Roman"/>
          <w:sz w:val="28"/>
          <w:szCs w:val="28"/>
        </w:rPr>
        <w:t>избирательного у</w:t>
      </w:r>
      <w:r w:rsidR="0065530C" w:rsidRPr="00FB06D5">
        <w:rPr>
          <w:rFonts w:ascii="Times New Roman" w:hAnsi="Times New Roman" w:cs="Times New Roman"/>
          <w:sz w:val="28"/>
          <w:szCs w:val="28"/>
        </w:rPr>
        <w:t>частка №</w:t>
      </w:r>
      <w:r w:rsidR="00F40B8A" w:rsidRPr="00FB06D5">
        <w:rPr>
          <w:rFonts w:ascii="Times New Roman" w:hAnsi="Times New Roman" w:cs="Times New Roman"/>
          <w:sz w:val="28"/>
          <w:szCs w:val="28"/>
        </w:rPr>
        <w:t xml:space="preserve"> 12-</w:t>
      </w:r>
      <w:r>
        <w:rPr>
          <w:rFonts w:ascii="Times New Roman" w:hAnsi="Times New Roman" w:cs="Times New Roman"/>
          <w:sz w:val="28"/>
          <w:szCs w:val="28"/>
        </w:rPr>
        <w:t>34</w:t>
      </w:r>
      <w:r w:rsidR="0065530C" w:rsidRPr="00FB06D5">
        <w:rPr>
          <w:rFonts w:ascii="Times New Roman" w:hAnsi="Times New Roman" w:cs="Times New Roman"/>
          <w:sz w:val="28"/>
          <w:szCs w:val="28"/>
        </w:rPr>
        <w:t xml:space="preserve"> </w:t>
      </w:r>
      <w:r w:rsidR="002E3854" w:rsidRPr="00FB06D5">
        <w:rPr>
          <w:rFonts w:ascii="Times New Roman" w:hAnsi="Times New Roman" w:cs="Times New Roman"/>
          <w:sz w:val="28"/>
          <w:szCs w:val="28"/>
        </w:rPr>
        <w:t xml:space="preserve"> с правом решающего голоса </w:t>
      </w:r>
      <w:proofErr w:type="spellStart"/>
      <w:r w:rsidRPr="00FB06D5">
        <w:rPr>
          <w:rFonts w:ascii="Times New Roman" w:hAnsi="Times New Roman" w:cs="Times New Roman"/>
          <w:bCs/>
          <w:sz w:val="28"/>
          <w:szCs w:val="28"/>
        </w:rPr>
        <w:t>Козионовой</w:t>
      </w:r>
      <w:proofErr w:type="spellEnd"/>
      <w:r w:rsidRPr="00FB06D5">
        <w:rPr>
          <w:rFonts w:ascii="Times New Roman" w:hAnsi="Times New Roman" w:cs="Times New Roman"/>
          <w:bCs/>
          <w:sz w:val="28"/>
          <w:szCs w:val="28"/>
        </w:rPr>
        <w:t xml:space="preserve"> Наталье Валентиновне, </w:t>
      </w:r>
      <w:proofErr w:type="spellStart"/>
      <w:r w:rsidRPr="00FB06D5">
        <w:rPr>
          <w:rFonts w:ascii="Times New Roman" w:hAnsi="Times New Roman" w:cs="Times New Roman"/>
          <w:bCs/>
          <w:sz w:val="28"/>
          <w:szCs w:val="28"/>
        </w:rPr>
        <w:t>Лукоянчевой</w:t>
      </w:r>
      <w:proofErr w:type="spellEnd"/>
      <w:r w:rsidRPr="00FB06D5">
        <w:rPr>
          <w:rFonts w:ascii="Times New Roman" w:hAnsi="Times New Roman" w:cs="Times New Roman"/>
          <w:bCs/>
          <w:sz w:val="28"/>
          <w:szCs w:val="28"/>
        </w:rPr>
        <w:t xml:space="preserve"> Татьяне Анатольевне, Ульяновой Ирине Борисовне, Успенской Анне Владимировне </w:t>
      </w:r>
      <w:r w:rsidR="002E3854" w:rsidRPr="00FB06D5">
        <w:rPr>
          <w:rFonts w:ascii="Times New Roman" w:hAnsi="Times New Roman" w:cs="Times New Roman"/>
          <w:sz w:val="28"/>
          <w:szCs w:val="28"/>
        </w:rPr>
        <w:t>удостоверени</w:t>
      </w:r>
      <w:r w:rsidR="004F29E3" w:rsidRPr="00FB06D5">
        <w:rPr>
          <w:rFonts w:ascii="Times New Roman" w:hAnsi="Times New Roman" w:cs="Times New Roman"/>
          <w:sz w:val="28"/>
          <w:szCs w:val="28"/>
        </w:rPr>
        <w:t>я</w:t>
      </w:r>
      <w:r w:rsidR="002E3854" w:rsidRPr="00FB06D5"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2E3854" w:rsidRDefault="00FB06D5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6</w:t>
      </w:r>
      <w:r w:rsidR="002E3854">
        <w:rPr>
          <w:rFonts w:ascii="Times New Roman CYR" w:hAnsi="Times New Roman CYR"/>
          <w:sz w:val="28"/>
        </w:rPr>
        <w:t xml:space="preserve">. 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2E3854">
        <w:rPr>
          <w:rFonts w:ascii="Times New Roman" w:hAnsi="Times New Roman" w:cs="Times New Roman"/>
          <w:sz w:val="28"/>
          <w:szCs w:val="28"/>
        </w:rPr>
        <w:t>постановление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2E3854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6EE8" w:rsidRDefault="00A26EE8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27687B" w:rsidP="0027687B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27687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A26EE8">
      <w:headerReference w:type="even" r:id="rId7"/>
      <w:headerReference w:type="default" r:id="rId8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1E8" w:rsidRDefault="002161E8">
      <w:r>
        <w:separator/>
      </w:r>
    </w:p>
  </w:endnote>
  <w:endnote w:type="continuationSeparator" w:id="0">
    <w:p w:rsidR="002161E8" w:rsidRDefault="00216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1E8" w:rsidRDefault="002161E8">
      <w:r>
        <w:separator/>
      </w:r>
    </w:p>
  </w:footnote>
  <w:footnote w:type="continuationSeparator" w:id="0">
    <w:p w:rsidR="002161E8" w:rsidRDefault="002161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FD12A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FD12A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7331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47B44"/>
    <w:rsid w:val="00080B86"/>
    <w:rsid w:val="000A34DB"/>
    <w:rsid w:val="000A3A41"/>
    <w:rsid w:val="000D0504"/>
    <w:rsid w:val="000D53A2"/>
    <w:rsid w:val="001338DE"/>
    <w:rsid w:val="00166175"/>
    <w:rsid w:val="0017414F"/>
    <w:rsid w:val="001777B5"/>
    <w:rsid w:val="001B75B4"/>
    <w:rsid w:val="001F0D97"/>
    <w:rsid w:val="002120B6"/>
    <w:rsid w:val="002140D4"/>
    <w:rsid w:val="002161E8"/>
    <w:rsid w:val="00266FE5"/>
    <w:rsid w:val="002710A1"/>
    <w:rsid w:val="0027687B"/>
    <w:rsid w:val="00290385"/>
    <w:rsid w:val="002A0652"/>
    <w:rsid w:val="002B5325"/>
    <w:rsid w:val="002B7A97"/>
    <w:rsid w:val="002E3854"/>
    <w:rsid w:val="002F347F"/>
    <w:rsid w:val="00353788"/>
    <w:rsid w:val="00362160"/>
    <w:rsid w:val="00371997"/>
    <w:rsid w:val="00390657"/>
    <w:rsid w:val="003A1301"/>
    <w:rsid w:val="003D3E0D"/>
    <w:rsid w:val="004055C6"/>
    <w:rsid w:val="00425B5B"/>
    <w:rsid w:val="0043206F"/>
    <w:rsid w:val="00440D0E"/>
    <w:rsid w:val="00444C96"/>
    <w:rsid w:val="004451DF"/>
    <w:rsid w:val="004A0450"/>
    <w:rsid w:val="004C379E"/>
    <w:rsid w:val="004D13F4"/>
    <w:rsid w:val="004E3AB4"/>
    <w:rsid w:val="004F29E3"/>
    <w:rsid w:val="004F6B5F"/>
    <w:rsid w:val="004F7561"/>
    <w:rsid w:val="00502E98"/>
    <w:rsid w:val="0054345F"/>
    <w:rsid w:val="005579DB"/>
    <w:rsid w:val="00593AA4"/>
    <w:rsid w:val="005B1801"/>
    <w:rsid w:val="005D4366"/>
    <w:rsid w:val="00605BBB"/>
    <w:rsid w:val="0065530C"/>
    <w:rsid w:val="00663AA0"/>
    <w:rsid w:val="00695079"/>
    <w:rsid w:val="006A17FA"/>
    <w:rsid w:val="006E0300"/>
    <w:rsid w:val="006E2CFB"/>
    <w:rsid w:val="007207F1"/>
    <w:rsid w:val="00740D1B"/>
    <w:rsid w:val="00781CF4"/>
    <w:rsid w:val="00785B6C"/>
    <w:rsid w:val="0078773B"/>
    <w:rsid w:val="007B7404"/>
    <w:rsid w:val="007D75D1"/>
    <w:rsid w:val="0080002B"/>
    <w:rsid w:val="008054C4"/>
    <w:rsid w:val="00827E37"/>
    <w:rsid w:val="00836BA2"/>
    <w:rsid w:val="0084721A"/>
    <w:rsid w:val="008540AA"/>
    <w:rsid w:val="008579A3"/>
    <w:rsid w:val="008714AE"/>
    <w:rsid w:val="008A7C26"/>
    <w:rsid w:val="008C64CE"/>
    <w:rsid w:val="008D43E3"/>
    <w:rsid w:val="008E0C8A"/>
    <w:rsid w:val="00917D89"/>
    <w:rsid w:val="00933401"/>
    <w:rsid w:val="00947BCF"/>
    <w:rsid w:val="00955D46"/>
    <w:rsid w:val="009B49CF"/>
    <w:rsid w:val="009E18FE"/>
    <w:rsid w:val="00A01188"/>
    <w:rsid w:val="00A04286"/>
    <w:rsid w:val="00A26EE8"/>
    <w:rsid w:val="00A66FBB"/>
    <w:rsid w:val="00A6774F"/>
    <w:rsid w:val="00A90EE5"/>
    <w:rsid w:val="00AC5A9F"/>
    <w:rsid w:val="00AF403C"/>
    <w:rsid w:val="00B10EE0"/>
    <w:rsid w:val="00B4069E"/>
    <w:rsid w:val="00B43BBD"/>
    <w:rsid w:val="00B6356D"/>
    <w:rsid w:val="00B85E70"/>
    <w:rsid w:val="00B91063"/>
    <w:rsid w:val="00BA1204"/>
    <w:rsid w:val="00BC099E"/>
    <w:rsid w:val="00BC1A72"/>
    <w:rsid w:val="00BE1DCC"/>
    <w:rsid w:val="00BF1FEC"/>
    <w:rsid w:val="00BF5283"/>
    <w:rsid w:val="00C01F54"/>
    <w:rsid w:val="00C06E18"/>
    <w:rsid w:val="00C072E2"/>
    <w:rsid w:val="00C21CDB"/>
    <w:rsid w:val="00C34548"/>
    <w:rsid w:val="00C472DD"/>
    <w:rsid w:val="00C50345"/>
    <w:rsid w:val="00C569D9"/>
    <w:rsid w:val="00C57331"/>
    <w:rsid w:val="00CA43CB"/>
    <w:rsid w:val="00CE1A4F"/>
    <w:rsid w:val="00D14EEF"/>
    <w:rsid w:val="00D23ABB"/>
    <w:rsid w:val="00D2696C"/>
    <w:rsid w:val="00D33DAD"/>
    <w:rsid w:val="00D44A4F"/>
    <w:rsid w:val="00D55DE3"/>
    <w:rsid w:val="00D81617"/>
    <w:rsid w:val="00D82498"/>
    <w:rsid w:val="00D913C9"/>
    <w:rsid w:val="00D95ABE"/>
    <w:rsid w:val="00DC142B"/>
    <w:rsid w:val="00DD6B0B"/>
    <w:rsid w:val="00DE4AF7"/>
    <w:rsid w:val="00DE7721"/>
    <w:rsid w:val="00E06347"/>
    <w:rsid w:val="00E47498"/>
    <w:rsid w:val="00E56A8B"/>
    <w:rsid w:val="00E84DEB"/>
    <w:rsid w:val="00EC0F5A"/>
    <w:rsid w:val="00ED0682"/>
    <w:rsid w:val="00ED069A"/>
    <w:rsid w:val="00F05625"/>
    <w:rsid w:val="00F17ACE"/>
    <w:rsid w:val="00F40B8A"/>
    <w:rsid w:val="00F50576"/>
    <w:rsid w:val="00F81174"/>
    <w:rsid w:val="00F87E4C"/>
    <w:rsid w:val="00FB06D5"/>
    <w:rsid w:val="00FC2D6A"/>
    <w:rsid w:val="00FC2E2E"/>
    <w:rsid w:val="00FD12A2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99909-4773-4A5B-9416-FE3FC8BD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2018-06-28T08:44:00Z</cp:lastPrinted>
  <dcterms:created xsi:type="dcterms:W3CDTF">2025-06-24T12:14:00Z</dcterms:created>
  <dcterms:modified xsi:type="dcterms:W3CDTF">2025-06-30T13:05:00Z</dcterms:modified>
</cp:coreProperties>
</file>