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B33" w:rsidRDefault="00EE0B33" w:rsidP="00EE0B33">
      <w:pPr>
        <w:jc w:val="center"/>
        <w:rPr>
          <w:b/>
          <w:szCs w:val="28"/>
        </w:rPr>
      </w:pPr>
      <w:r>
        <w:rPr>
          <w:b/>
          <w:szCs w:val="28"/>
        </w:rPr>
        <w:t>ТЕРРИТОРИАЛЬНАЯ ИЗБИРАТЕЛЬНАЯ КОМИССИЯ</w:t>
      </w:r>
    </w:p>
    <w:p w:rsidR="00EE0B33" w:rsidRDefault="00EE0B33" w:rsidP="00EE0B33">
      <w:pPr>
        <w:jc w:val="center"/>
        <w:rPr>
          <w:b/>
          <w:szCs w:val="28"/>
        </w:rPr>
      </w:pPr>
      <w:r>
        <w:rPr>
          <w:b/>
          <w:szCs w:val="28"/>
        </w:rPr>
        <w:t xml:space="preserve"> ЛЕБЕДЯНСКОГО РАЙОНА</w:t>
      </w:r>
    </w:p>
    <w:p w:rsidR="00EE0B33" w:rsidRDefault="00EE0B33" w:rsidP="00EE0B33">
      <w:pPr>
        <w:jc w:val="center"/>
        <w:rPr>
          <w:b/>
          <w:i/>
          <w:sz w:val="16"/>
          <w:szCs w:val="16"/>
        </w:rPr>
      </w:pPr>
    </w:p>
    <w:p w:rsidR="00EE0B33" w:rsidRDefault="00EE0B33" w:rsidP="00EE0B33">
      <w:pPr>
        <w:jc w:val="center"/>
        <w:rPr>
          <w:i/>
          <w:sz w:val="10"/>
          <w:szCs w:val="10"/>
        </w:rPr>
      </w:pPr>
    </w:p>
    <w:p w:rsidR="00EE0B33" w:rsidRPr="00DD4B72" w:rsidRDefault="00EE0B33" w:rsidP="00EE0B33">
      <w:pPr>
        <w:keepNext/>
        <w:jc w:val="center"/>
        <w:outlineLvl w:val="1"/>
        <w:rPr>
          <w:b/>
          <w:sz w:val="32"/>
          <w:szCs w:val="32"/>
        </w:rPr>
      </w:pPr>
      <w:r w:rsidRPr="00DD4B72">
        <w:rPr>
          <w:b/>
          <w:sz w:val="32"/>
          <w:szCs w:val="32"/>
        </w:rPr>
        <w:t xml:space="preserve">ПОСТАНОВЛЕНИЕ  </w:t>
      </w:r>
    </w:p>
    <w:p w:rsidR="00EE0B33" w:rsidRDefault="00EE0B33" w:rsidP="00EE0B33">
      <w:pPr>
        <w:jc w:val="both"/>
        <w:rPr>
          <w:caps/>
          <w:sz w:val="26"/>
        </w:rPr>
      </w:pPr>
    </w:p>
    <w:p w:rsidR="00EE0B33" w:rsidRPr="00842EC3" w:rsidRDefault="006E7A49" w:rsidP="00EE0B33">
      <w:pPr>
        <w:jc w:val="both"/>
        <w:rPr>
          <w:szCs w:val="28"/>
        </w:rPr>
      </w:pPr>
      <w:r w:rsidRPr="00842EC3">
        <w:rPr>
          <w:szCs w:val="28"/>
        </w:rPr>
        <w:t>13</w:t>
      </w:r>
      <w:r w:rsidR="00EE0B33" w:rsidRPr="00842EC3">
        <w:rPr>
          <w:szCs w:val="28"/>
        </w:rPr>
        <w:t xml:space="preserve"> июня 2025 г.</w:t>
      </w:r>
      <w:r w:rsidR="00EE0B33" w:rsidRPr="00842EC3">
        <w:rPr>
          <w:szCs w:val="28"/>
        </w:rPr>
        <w:tab/>
      </w:r>
      <w:r w:rsidR="00EE0B33" w:rsidRPr="00842EC3">
        <w:rPr>
          <w:szCs w:val="28"/>
        </w:rPr>
        <w:tab/>
      </w:r>
      <w:r w:rsidR="00EE0B33" w:rsidRPr="00842EC3">
        <w:rPr>
          <w:szCs w:val="28"/>
        </w:rPr>
        <w:tab/>
      </w:r>
      <w:r w:rsidR="00EE0B33" w:rsidRPr="00842EC3">
        <w:rPr>
          <w:szCs w:val="28"/>
        </w:rPr>
        <w:tab/>
      </w:r>
      <w:r w:rsidR="00EE0B33" w:rsidRPr="00842EC3">
        <w:rPr>
          <w:szCs w:val="28"/>
        </w:rPr>
        <w:tab/>
      </w:r>
      <w:r w:rsidR="00EE0B33" w:rsidRPr="00842EC3">
        <w:rPr>
          <w:szCs w:val="28"/>
        </w:rPr>
        <w:tab/>
      </w:r>
      <w:r w:rsidR="00EE0B33" w:rsidRPr="00842EC3">
        <w:rPr>
          <w:szCs w:val="28"/>
        </w:rPr>
        <w:tab/>
      </w:r>
      <w:r w:rsidR="00EE0B33" w:rsidRPr="00842EC3">
        <w:rPr>
          <w:szCs w:val="28"/>
        </w:rPr>
        <w:tab/>
      </w:r>
      <w:r w:rsidRPr="00842EC3">
        <w:rPr>
          <w:szCs w:val="28"/>
        </w:rPr>
        <w:t xml:space="preserve">               </w:t>
      </w:r>
      <w:r w:rsidR="00EE0B33" w:rsidRPr="00842EC3">
        <w:rPr>
          <w:szCs w:val="28"/>
        </w:rPr>
        <w:t>№</w:t>
      </w:r>
      <w:r w:rsidRPr="00842EC3">
        <w:rPr>
          <w:szCs w:val="28"/>
        </w:rPr>
        <w:t xml:space="preserve"> 107/627</w:t>
      </w:r>
    </w:p>
    <w:p w:rsidR="00EE0B33" w:rsidRDefault="006E7A49" w:rsidP="00EE0B33">
      <w:pPr>
        <w:jc w:val="center"/>
        <w:rPr>
          <w:sz w:val="26"/>
        </w:rPr>
      </w:pPr>
      <w:r>
        <w:rPr>
          <w:sz w:val="26"/>
        </w:rPr>
        <w:t>г</w:t>
      </w:r>
      <w:r w:rsidR="00EE0B33">
        <w:rPr>
          <w:sz w:val="26"/>
        </w:rPr>
        <w:t>. Лебедянь</w:t>
      </w:r>
    </w:p>
    <w:p w:rsidR="00B70356" w:rsidRDefault="00B70356" w:rsidP="00B70356"/>
    <w:p w:rsidR="00DD037A" w:rsidRPr="00DD037A" w:rsidRDefault="00CD144B" w:rsidP="00DD037A">
      <w:pPr>
        <w:tabs>
          <w:tab w:val="left" w:pos="-2250"/>
        </w:tabs>
        <w:jc w:val="center"/>
        <w:rPr>
          <w:b/>
          <w:i/>
          <w:sz w:val="16"/>
          <w:szCs w:val="16"/>
        </w:rPr>
      </w:pPr>
      <w:r>
        <w:rPr>
          <w:b/>
          <w:bCs/>
        </w:rPr>
        <w:t>О</w:t>
      </w:r>
      <w:r w:rsidR="00202DD5">
        <w:rPr>
          <w:b/>
          <w:bCs/>
        </w:rPr>
        <w:t>б установлении</w:t>
      </w:r>
      <w:r>
        <w:rPr>
          <w:b/>
          <w:bCs/>
        </w:rPr>
        <w:t xml:space="preserve"> </w:t>
      </w:r>
      <w:r w:rsidR="00856FB3">
        <w:rPr>
          <w:b/>
          <w:bCs/>
        </w:rPr>
        <w:t>количеств</w:t>
      </w:r>
      <w:r w:rsidR="00202DD5">
        <w:rPr>
          <w:b/>
          <w:bCs/>
        </w:rPr>
        <w:t>а</w:t>
      </w:r>
      <w:r w:rsidR="00856FB3">
        <w:rPr>
          <w:b/>
          <w:bCs/>
        </w:rPr>
        <w:t xml:space="preserve"> </w:t>
      </w:r>
      <w:r w:rsidR="008878EE">
        <w:rPr>
          <w:b/>
          <w:bCs/>
        </w:rPr>
        <w:t xml:space="preserve"> подписей избирателей, необходим</w:t>
      </w:r>
      <w:r w:rsidR="008D04D4">
        <w:rPr>
          <w:b/>
          <w:bCs/>
        </w:rPr>
        <w:t>о</w:t>
      </w:r>
      <w:r w:rsidR="006051A9">
        <w:rPr>
          <w:b/>
          <w:bCs/>
        </w:rPr>
        <w:t>го</w:t>
      </w:r>
      <w:r w:rsidR="005E6507">
        <w:rPr>
          <w:b/>
          <w:bCs/>
        </w:rPr>
        <w:t xml:space="preserve"> </w:t>
      </w:r>
      <w:r w:rsidR="008878EE">
        <w:rPr>
          <w:b/>
          <w:bCs/>
        </w:rPr>
        <w:t>для регистрации кандидат</w:t>
      </w:r>
      <w:r w:rsidR="00DD037A">
        <w:rPr>
          <w:b/>
          <w:bCs/>
        </w:rPr>
        <w:t>ов</w:t>
      </w:r>
      <w:r w:rsidR="008878EE">
        <w:rPr>
          <w:b/>
          <w:bCs/>
        </w:rPr>
        <w:t xml:space="preserve"> </w:t>
      </w:r>
      <w:r w:rsidR="00CC6698">
        <w:rPr>
          <w:b/>
          <w:bCs/>
        </w:rPr>
        <w:t xml:space="preserve">в депутаты </w:t>
      </w:r>
      <w:r w:rsidR="00DD037A">
        <w:rPr>
          <w:b/>
          <w:szCs w:val="28"/>
        </w:rPr>
        <w:t>на выборах</w:t>
      </w:r>
      <w:r w:rsidR="00DD037A" w:rsidRPr="00DD037A">
        <w:rPr>
          <w:b/>
          <w:bCs/>
        </w:rPr>
        <w:t xml:space="preserve"> </w:t>
      </w:r>
      <w:r w:rsidR="00DD037A" w:rsidRPr="00DD037A">
        <w:rPr>
          <w:b/>
          <w:szCs w:val="28"/>
        </w:rPr>
        <w:t>депут</w:t>
      </w:r>
      <w:r w:rsidR="00EE0B33">
        <w:rPr>
          <w:b/>
          <w:szCs w:val="28"/>
        </w:rPr>
        <w:t xml:space="preserve">атов Совета депутатов </w:t>
      </w:r>
      <w:proofErr w:type="spellStart"/>
      <w:r w:rsidR="00EE0B33">
        <w:rPr>
          <w:b/>
          <w:szCs w:val="28"/>
        </w:rPr>
        <w:t>Лебедянского</w:t>
      </w:r>
      <w:proofErr w:type="spellEnd"/>
      <w:r w:rsidR="00DD037A" w:rsidRPr="00DD037A">
        <w:rPr>
          <w:b/>
          <w:szCs w:val="28"/>
        </w:rPr>
        <w:t xml:space="preserve"> муниципального округа Липецкой области Российской Федерации первого созыва</w:t>
      </w:r>
      <w:r w:rsidR="00DD037A" w:rsidRPr="00DD037A">
        <w:rPr>
          <w:b/>
        </w:rPr>
        <w:t xml:space="preserve"> 14 сентября 2025 года</w:t>
      </w:r>
    </w:p>
    <w:p w:rsidR="00B70356" w:rsidRDefault="00B70356" w:rsidP="00DD037A">
      <w:pPr>
        <w:jc w:val="center"/>
        <w:rPr>
          <w:sz w:val="16"/>
          <w:szCs w:val="16"/>
        </w:rPr>
      </w:pPr>
    </w:p>
    <w:p w:rsidR="00A81D5D" w:rsidRDefault="00A81D5D" w:rsidP="00CF0E24">
      <w:pPr>
        <w:jc w:val="both"/>
        <w:rPr>
          <w:sz w:val="16"/>
          <w:szCs w:val="16"/>
        </w:rPr>
      </w:pPr>
    </w:p>
    <w:p w:rsidR="00DD037A" w:rsidRDefault="00CD144B" w:rsidP="006F7C98">
      <w:pPr>
        <w:spacing w:line="360" w:lineRule="auto"/>
        <w:ind w:firstLine="708"/>
        <w:jc w:val="both"/>
      </w:pPr>
      <w:r>
        <w:t>В соответствии с ч</w:t>
      </w:r>
      <w:r w:rsidR="008E6FB1">
        <w:t xml:space="preserve">астью </w:t>
      </w:r>
      <w:r w:rsidR="00DD037A">
        <w:t>2.1</w:t>
      </w:r>
      <w:r w:rsidR="001B7A70">
        <w:t xml:space="preserve"> </w:t>
      </w:r>
      <w:r>
        <w:t>ст</w:t>
      </w:r>
      <w:r w:rsidR="008E6FB1">
        <w:t xml:space="preserve">атьи </w:t>
      </w:r>
      <w:r>
        <w:t>2</w:t>
      </w:r>
      <w:r w:rsidR="00DD037A">
        <w:t>5</w:t>
      </w:r>
      <w:r w:rsidR="008E6FB1">
        <w:t xml:space="preserve">, частью </w:t>
      </w:r>
      <w:r w:rsidR="001B7A70">
        <w:t>2</w:t>
      </w:r>
      <w:r w:rsidR="008E6FB1">
        <w:t xml:space="preserve"> статьи 3</w:t>
      </w:r>
      <w:r w:rsidR="001B7A70">
        <w:t>5</w:t>
      </w:r>
      <w:r w:rsidR="00C71EC5">
        <w:t xml:space="preserve">, частью 4 статьи 37  </w:t>
      </w:r>
      <w:r w:rsidR="00004FCB">
        <w:t xml:space="preserve"> </w:t>
      </w:r>
      <w:r>
        <w:t xml:space="preserve"> Закона Липецкой области </w:t>
      </w:r>
      <w:r w:rsidR="007B4CAC">
        <w:t xml:space="preserve">от </w:t>
      </w:r>
      <w:r w:rsidR="00B0729D" w:rsidRPr="00B0729D">
        <w:rPr>
          <w:color w:val="000000"/>
        </w:rPr>
        <w:t xml:space="preserve">6 июня 2007 года № 60-ОЗ </w:t>
      </w:r>
      <w:r>
        <w:t xml:space="preserve">«О выборах </w:t>
      </w:r>
      <w:r w:rsidR="001B7A70">
        <w:t>депутатов представительных органов</w:t>
      </w:r>
      <w:r>
        <w:t xml:space="preserve"> муниципальных образований в Липецкой области»</w:t>
      </w:r>
      <w:r w:rsidR="008E6FB1">
        <w:t>,</w:t>
      </w:r>
      <w:r w:rsidR="00DD4B72">
        <w:t xml:space="preserve"> </w:t>
      </w:r>
      <w:r w:rsidR="00DD4B72" w:rsidRPr="002A6513">
        <w:t xml:space="preserve">постановлением избирательной комиссии Липецкой области от 20 марта 2025 года № </w:t>
      </w:r>
      <w:r w:rsidR="00DD4B72">
        <w:t>79/788-7</w:t>
      </w:r>
      <w:r w:rsidR="00DD4B72" w:rsidRPr="002A6513">
        <w:t xml:space="preserve"> «О возложении полномочий по организации подготовки и проведения выборов в органы местного самоуправления, местного референдума в</w:t>
      </w:r>
      <w:r w:rsidR="00DD4B72">
        <w:t xml:space="preserve"> </w:t>
      </w:r>
      <w:proofErr w:type="spellStart"/>
      <w:r w:rsidR="00DD4B72">
        <w:t>Лебедянском</w:t>
      </w:r>
      <w:proofErr w:type="spellEnd"/>
      <w:r w:rsidR="00DD4B72" w:rsidRPr="002A6513">
        <w:t xml:space="preserve"> муниципальном округе Липецкой области на территориальную из</w:t>
      </w:r>
      <w:r w:rsidR="00DD4B72">
        <w:t xml:space="preserve">бирательную комиссию </w:t>
      </w:r>
      <w:proofErr w:type="spellStart"/>
      <w:r w:rsidR="00DD4B72">
        <w:t>Лебедянского</w:t>
      </w:r>
      <w:proofErr w:type="spellEnd"/>
      <w:r w:rsidR="00DD4B72" w:rsidRPr="002A6513">
        <w:t xml:space="preserve"> района»</w:t>
      </w:r>
      <w:r w:rsidR="00DD4B72">
        <w:t xml:space="preserve">, постановлением территориальной избирательной комиссии </w:t>
      </w:r>
      <w:proofErr w:type="spellStart"/>
      <w:r w:rsidR="00DD4B72">
        <w:t>Лебедянского</w:t>
      </w:r>
      <w:proofErr w:type="spellEnd"/>
      <w:r w:rsidR="00DD4B72">
        <w:t xml:space="preserve"> района</w:t>
      </w:r>
      <w:r w:rsidR="00DD4B72" w:rsidRPr="006101F3">
        <w:rPr>
          <w:bCs/>
        </w:rPr>
        <w:t xml:space="preserve"> от </w:t>
      </w:r>
      <w:r w:rsidR="00DD4B72">
        <w:rPr>
          <w:bCs/>
        </w:rPr>
        <w:t xml:space="preserve">13 июня </w:t>
      </w:r>
      <w:r w:rsidR="00DD4B72" w:rsidRPr="006101F3">
        <w:rPr>
          <w:bCs/>
        </w:rPr>
        <w:t xml:space="preserve">2025 года № </w:t>
      </w:r>
      <w:r w:rsidR="00DD4B72">
        <w:rPr>
          <w:bCs/>
        </w:rPr>
        <w:t>107/618</w:t>
      </w:r>
      <w:r w:rsidR="00DD4B72" w:rsidRPr="006101F3">
        <w:rPr>
          <w:bCs/>
        </w:rPr>
        <w:t xml:space="preserve"> </w:t>
      </w:r>
      <w:r w:rsidR="00DD4B72" w:rsidRPr="00A90B02">
        <w:rPr>
          <w:bCs/>
        </w:rPr>
        <w:t xml:space="preserve">«О возложении полномочий окружных избирательных комиссий по выборам </w:t>
      </w:r>
      <w:r w:rsidR="00DD4B72" w:rsidRPr="00A90B02">
        <w:t xml:space="preserve">депутатов Совета депутатов </w:t>
      </w:r>
      <w:proofErr w:type="spellStart"/>
      <w:r w:rsidR="00DD4B72" w:rsidRPr="00A90B02">
        <w:t>Лебедянского</w:t>
      </w:r>
      <w:proofErr w:type="spellEnd"/>
      <w:r w:rsidR="00DD4B72" w:rsidRPr="00A90B02">
        <w:t xml:space="preserve"> муниципального округа Липецкой области Российской Федерации первого созыва  </w:t>
      </w:r>
      <w:r w:rsidR="00DD4B72" w:rsidRPr="00A90B02">
        <w:rPr>
          <w:bCs/>
        </w:rPr>
        <w:t xml:space="preserve">по </w:t>
      </w:r>
      <w:proofErr w:type="spellStart"/>
      <w:r w:rsidR="00DD4B72" w:rsidRPr="00A90B02">
        <w:rPr>
          <w:bCs/>
        </w:rPr>
        <w:t>пятимандатным</w:t>
      </w:r>
      <w:proofErr w:type="spellEnd"/>
      <w:r w:rsidR="00DD4B72" w:rsidRPr="00A90B02">
        <w:rPr>
          <w:bCs/>
          <w:sz w:val="16"/>
          <w:szCs w:val="16"/>
        </w:rPr>
        <w:t xml:space="preserve">  </w:t>
      </w:r>
      <w:r w:rsidR="00DD4B72" w:rsidRPr="00A90B02">
        <w:rPr>
          <w:bCs/>
        </w:rPr>
        <w:t xml:space="preserve">избирательным округам №№ 1-4 на территориальную избирательную комиссию </w:t>
      </w:r>
      <w:proofErr w:type="spellStart"/>
      <w:r w:rsidR="00DD4B72" w:rsidRPr="00A90B02">
        <w:rPr>
          <w:bCs/>
        </w:rPr>
        <w:t>Лебедянского</w:t>
      </w:r>
      <w:proofErr w:type="spellEnd"/>
      <w:r w:rsidR="00DD4B72" w:rsidRPr="00A90B02">
        <w:rPr>
          <w:bCs/>
        </w:rPr>
        <w:t xml:space="preserve"> района»</w:t>
      </w:r>
      <w:r w:rsidR="00DD037A">
        <w:rPr>
          <w:bCs/>
          <w:szCs w:val="28"/>
        </w:rPr>
        <w:t>,</w:t>
      </w:r>
      <w:r w:rsidR="00DD037A" w:rsidRPr="006101F3">
        <w:rPr>
          <w:szCs w:val="28"/>
        </w:rPr>
        <w:t xml:space="preserve"> </w:t>
      </w:r>
      <w:r w:rsidR="00202DD5" w:rsidRPr="00202DD5">
        <w:rPr>
          <w:rFonts w:ascii="Times New Roman CYR" w:eastAsia="Calibri" w:hAnsi="Times New Roman CYR"/>
          <w:bCs/>
          <w:szCs w:val="22"/>
          <w:lang w:eastAsia="en-US"/>
        </w:rPr>
        <w:t>учитывая</w:t>
      </w:r>
      <w:r w:rsidR="00CC6698">
        <w:rPr>
          <w:rFonts w:ascii="Times New Roman CYR" w:eastAsia="Calibri" w:hAnsi="Times New Roman CYR"/>
          <w:bCs/>
          <w:szCs w:val="22"/>
          <w:lang w:eastAsia="en-US"/>
        </w:rPr>
        <w:t xml:space="preserve"> численность избирателей</w:t>
      </w:r>
      <w:r w:rsidR="008D04D4">
        <w:rPr>
          <w:rFonts w:ascii="Times New Roman CYR" w:eastAsia="Calibri" w:hAnsi="Times New Roman CYR"/>
          <w:bCs/>
          <w:szCs w:val="22"/>
          <w:lang w:eastAsia="en-US"/>
        </w:rPr>
        <w:t>,</w:t>
      </w:r>
      <w:r w:rsidR="00CC6698">
        <w:rPr>
          <w:rFonts w:ascii="Times New Roman CYR" w:eastAsia="Calibri" w:hAnsi="Times New Roman CYR"/>
          <w:bCs/>
          <w:szCs w:val="22"/>
          <w:lang w:eastAsia="en-US"/>
        </w:rPr>
        <w:t xml:space="preserve"> указанную в схем</w:t>
      </w:r>
      <w:r w:rsidR="001E572F">
        <w:rPr>
          <w:rFonts w:ascii="Times New Roman CYR" w:eastAsia="Calibri" w:hAnsi="Times New Roman CYR"/>
          <w:bCs/>
          <w:szCs w:val="22"/>
          <w:lang w:eastAsia="en-US"/>
        </w:rPr>
        <w:t>е</w:t>
      </w:r>
      <w:r w:rsidR="00DD037A">
        <w:rPr>
          <w:rFonts w:ascii="Times New Roman CYR" w:eastAsia="Calibri" w:hAnsi="Times New Roman CYR"/>
          <w:bCs/>
          <w:szCs w:val="22"/>
          <w:lang w:eastAsia="en-US"/>
        </w:rPr>
        <w:t xml:space="preserve"> </w:t>
      </w:r>
      <w:r w:rsidR="002A270A">
        <w:t>и</w:t>
      </w:r>
      <w:r w:rsidR="002A270A" w:rsidRPr="002A270A">
        <w:t>збирательн</w:t>
      </w:r>
      <w:r w:rsidR="008D04D4">
        <w:t>ых</w:t>
      </w:r>
      <w:r w:rsidR="002A270A" w:rsidRPr="002A270A">
        <w:t xml:space="preserve"> округ</w:t>
      </w:r>
      <w:r w:rsidR="008D04D4">
        <w:t>ов</w:t>
      </w:r>
      <w:r w:rsidR="00CC6698">
        <w:t>, утвержденн</w:t>
      </w:r>
      <w:r w:rsidR="00DD037A">
        <w:t xml:space="preserve">ой </w:t>
      </w:r>
      <w:r w:rsidR="00CC6698">
        <w:t>решени</w:t>
      </w:r>
      <w:r w:rsidR="001E572F">
        <w:t>ем</w:t>
      </w:r>
      <w:r w:rsidR="00DD037A">
        <w:t xml:space="preserve"> </w:t>
      </w:r>
      <w:r w:rsidR="00CC6698">
        <w:t>Совет</w:t>
      </w:r>
      <w:r w:rsidR="001E572F">
        <w:t>а</w:t>
      </w:r>
      <w:r w:rsidR="00CC6698">
        <w:t xml:space="preserve"> депутатов </w:t>
      </w:r>
      <w:proofErr w:type="spellStart"/>
      <w:r w:rsidR="006F7C98">
        <w:t>Лебедянского</w:t>
      </w:r>
      <w:proofErr w:type="spellEnd"/>
      <w:r w:rsidR="006F7C98">
        <w:t xml:space="preserve"> муниципального района </w:t>
      </w:r>
      <w:r w:rsidR="001E572F" w:rsidRPr="001E572F">
        <w:rPr>
          <w:bCs/>
        </w:rPr>
        <w:t xml:space="preserve">от </w:t>
      </w:r>
      <w:r w:rsidR="006F7C98">
        <w:rPr>
          <w:bCs/>
        </w:rPr>
        <w:t>27 мая 2025</w:t>
      </w:r>
      <w:r w:rsidR="001E572F">
        <w:rPr>
          <w:bCs/>
        </w:rPr>
        <w:t xml:space="preserve"> года №</w:t>
      </w:r>
      <w:r w:rsidR="006F7C98">
        <w:rPr>
          <w:bCs/>
        </w:rPr>
        <w:t xml:space="preserve">361 </w:t>
      </w:r>
      <w:r w:rsidR="00326AF7">
        <w:t>«</w:t>
      </w:r>
      <w:r w:rsidR="006F7C98">
        <w:t xml:space="preserve">Об утверждении схемы четырех </w:t>
      </w:r>
      <w:proofErr w:type="spellStart"/>
      <w:r w:rsidR="006F7C98">
        <w:t>пятимандатных</w:t>
      </w:r>
      <w:proofErr w:type="spellEnd"/>
      <w:r w:rsidR="006F7C98">
        <w:t xml:space="preserve"> избирательных округов по выборам депутатов Совета депутатов </w:t>
      </w:r>
      <w:proofErr w:type="spellStart"/>
      <w:r w:rsidR="006F7C98">
        <w:t>Лебедянского</w:t>
      </w:r>
      <w:proofErr w:type="spellEnd"/>
      <w:r w:rsidR="006F7C98">
        <w:t xml:space="preserve"> муниципального округа Липецкой области Российской Федерации</w:t>
      </w:r>
      <w:r w:rsidR="00326AF7">
        <w:t>»</w:t>
      </w:r>
      <w:r w:rsidR="00DD037A">
        <w:t xml:space="preserve"> </w:t>
      </w:r>
      <w:bookmarkStart w:id="0" w:name="_Hlk198297394"/>
      <w:r w:rsidR="00DD037A">
        <w:t>территориальная избирательная комиссия</w:t>
      </w:r>
      <w:r w:rsidR="00EE0B33">
        <w:t xml:space="preserve"> </w:t>
      </w:r>
      <w:proofErr w:type="spellStart"/>
      <w:r w:rsidR="00EE0B33">
        <w:t>Лебедянского</w:t>
      </w:r>
      <w:proofErr w:type="spellEnd"/>
      <w:r w:rsidR="00DD037A">
        <w:t xml:space="preserve"> района </w:t>
      </w:r>
      <w:bookmarkEnd w:id="0"/>
      <w:r w:rsidR="00DD037A">
        <w:rPr>
          <w:b/>
          <w:bCs/>
        </w:rPr>
        <w:t>постановляет</w:t>
      </w:r>
      <w:r w:rsidR="00DD037A">
        <w:t>:</w:t>
      </w:r>
    </w:p>
    <w:p w:rsidR="00B70356" w:rsidRPr="002A270A" w:rsidRDefault="00B70356" w:rsidP="006F7C98">
      <w:pPr>
        <w:spacing w:line="360" w:lineRule="auto"/>
        <w:jc w:val="both"/>
        <w:rPr>
          <w:i/>
          <w:sz w:val="16"/>
          <w:szCs w:val="16"/>
        </w:rPr>
      </w:pPr>
    </w:p>
    <w:p w:rsidR="006051A9" w:rsidRDefault="008D04D4" w:rsidP="006F7C98">
      <w:pPr>
        <w:spacing w:line="360" w:lineRule="auto"/>
        <w:ind w:firstLine="709"/>
        <w:jc w:val="both"/>
        <w:rPr>
          <w:rFonts w:ascii="Times New Roman CYR" w:eastAsia="Calibri" w:hAnsi="Times New Roman CYR"/>
          <w:szCs w:val="28"/>
          <w:lang w:eastAsia="en-US"/>
        </w:rPr>
      </w:pPr>
      <w:r w:rsidRPr="008D04D4">
        <w:t>Установить количество подписей избирателей, необходимое для регистрации кандидат</w:t>
      </w:r>
      <w:r w:rsidR="007674E1">
        <w:t>ов</w:t>
      </w:r>
      <w:r w:rsidRPr="008D04D4">
        <w:t xml:space="preserve"> в депутаты </w:t>
      </w:r>
      <w:r w:rsidR="00DD037A">
        <w:t xml:space="preserve">на выборах депутатов </w:t>
      </w:r>
      <w:r w:rsidR="00EE0B33">
        <w:rPr>
          <w:bCs/>
          <w:szCs w:val="28"/>
        </w:rPr>
        <w:t xml:space="preserve">Совета депутатов </w:t>
      </w:r>
      <w:proofErr w:type="spellStart"/>
      <w:r w:rsidR="00EE0B33">
        <w:rPr>
          <w:bCs/>
          <w:szCs w:val="28"/>
        </w:rPr>
        <w:lastRenderedPageBreak/>
        <w:t>Лебедянского</w:t>
      </w:r>
      <w:proofErr w:type="spellEnd"/>
      <w:r w:rsidR="00EE0B33">
        <w:rPr>
          <w:bCs/>
          <w:szCs w:val="28"/>
        </w:rPr>
        <w:t xml:space="preserve"> </w:t>
      </w:r>
      <w:r w:rsidR="00DD037A">
        <w:rPr>
          <w:bCs/>
          <w:szCs w:val="28"/>
        </w:rPr>
        <w:t>муниципального округа Липецкой области Российской Федерации</w:t>
      </w:r>
      <w:r w:rsidR="00DD037A" w:rsidRPr="006101F3">
        <w:rPr>
          <w:bCs/>
          <w:szCs w:val="28"/>
        </w:rPr>
        <w:t xml:space="preserve"> первого созыва</w:t>
      </w:r>
      <w:r w:rsidRPr="008D04D4">
        <w:rPr>
          <w:rFonts w:ascii="Times New Roman CYR" w:eastAsia="Calibri" w:hAnsi="Times New Roman CYR"/>
          <w:szCs w:val="22"/>
          <w:lang w:eastAsia="en-US"/>
        </w:rPr>
        <w:t xml:space="preserve">  </w:t>
      </w:r>
      <w:r>
        <w:rPr>
          <w:rFonts w:ascii="Times New Roman CYR" w:eastAsia="Calibri" w:hAnsi="Times New Roman CYR"/>
          <w:szCs w:val="22"/>
          <w:lang w:eastAsia="en-US"/>
        </w:rPr>
        <w:t xml:space="preserve">и предельное </w:t>
      </w:r>
      <w:r w:rsidR="007964F1">
        <w:rPr>
          <w:rFonts w:ascii="Times New Roman CYR" w:eastAsia="Calibri" w:hAnsi="Times New Roman CYR"/>
          <w:szCs w:val="22"/>
          <w:lang w:eastAsia="en-US"/>
        </w:rPr>
        <w:t xml:space="preserve">   </w:t>
      </w:r>
      <w:r w:rsidR="00813FA9">
        <w:rPr>
          <w:rFonts w:ascii="Times New Roman CYR" w:eastAsia="Calibri" w:hAnsi="Times New Roman CYR"/>
          <w:szCs w:val="22"/>
          <w:lang w:eastAsia="en-US"/>
        </w:rPr>
        <w:t xml:space="preserve">количество </w:t>
      </w:r>
      <w:r w:rsidR="007964F1">
        <w:rPr>
          <w:rFonts w:ascii="Times New Roman CYR" w:eastAsia="Calibri" w:hAnsi="Times New Roman CYR"/>
          <w:szCs w:val="22"/>
          <w:lang w:eastAsia="en-US"/>
        </w:rPr>
        <w:t xml:space="preserve">    </w:t>
      </w:r>
      <w:r w:rsidR="00813FA9">
        <w:rPr>
          <w:rFonts w:ascii="Times New Roman CYR" w:eastAsia="Calibri" w:hAnsi="Times New Roman CYR"/>
          <w:szCs w:val="22"/>
          <w:lang w:eastAsia="en-US"/>
        </w:rPr>
        <w:t>подписей</w:t>
      </w:r>
      <w:r w:rsidR="00C21DD3">
        <w:rPr>
          <w:rFonts w:ascii="Times New Roman CYR" w:eastAsia="Calibri" w:hAnsi="Times New Roman CYR"/>
          <w:szCs w:val="22"/>
          <w:lang w:eastAsia="en-US"/>
        </w:rPr>
        <w:t xml:space="preserve"> </w:t>
      </w:r>
      <w:r w:rsidR="007964F1">
        <w:rPr>
          <w:rFonts w:ascii="Times New Roman CYR" w:eastAsia="Calibri" w:hAnsi="Times New Roman CYR"/>
          <w:szCs w:val="22"/>
          <w:lang w:eastAsia="en-US"/>
        </w:rPr>
        <w:t xml:space="preserve">  </w:t>
      </w:r>
      <w:r w:rsidR="00C21DD3">
        <w:rPr>
          <w:rFonts w:ascii="Times New Roman CYR" w:eastAsia="Calibri" w:hAnsi="Times New Roman CYR"/>
          <w:szCs w:val="22"/>
          <w:lang w:eastAsia="en-US"/>
        </w:rPr>
        <w:t>избирателей,</w:t>
      </w:r>
      <w:r w:rsidR="006051A9" w:rsidRPr="006051A9">
        <w:rPr>
          <w:rFonts w:ascii="Times New Roman CYR" w:eastAsia="Calibri" w:hAnsi="Times New Roman CYR"/>
          <w:szCs w:val="28"/>
          <w:lang w:eastAsia="en-US"/>
        </w:rPr>
        <w:t xml:space="preserve"> </w:t>
      </w:r>
      <w:r w:rsidR="007964F1">
        <w:rPr>
          <w:rFonts w:ascii="Times New Roman CYR" w:eastAsia="Calibri" w:hAnsi="Times New Roman CYR"/>
          <w:szCs w:val="28"/>
          <w:lang w:eastAsia="en-US"/>
        </w:rPr>
        <w:t xml:space="preserve">  </w:t>
      </w:r>
      <w:r w:rsidR="006051A9" w:rsidRPr="00813FA9">
        <w:rPr>
          <w:rFonts w:ascii="Times New Roman CYR" w:eastAsia="Calibri" w:hAnsi="Times New Roman CYR"/>
          <w:szCs w:val="28"/>
          <w:lang w:eastAsia="en-US"/>
        </w:rPr>
        <w:t xml:space="preserve">представляемое </w:t>
      </w:r>
      <w:r w:rsidR="006051A9" w:rsidRPr="00A81D5D">
        <w:rPr>
          <w:rFonts w:ascii="Times New Roman CYR" w:eastAsia="Calibri" w:hAnsi="Times New Roman CYR"/>
          <w:szCs w:val="28"/>
          <w:lang w:eastAsia="en-US"/>
        </w:rPr>
        <w:t xml:space="preserve"> </w:t>
      </w:r>
      <w:r w:rsidR="006051A9" w:rsidRPr="00813FA9">
        <w:rPr>
          <w:rFonts w:ascii="Times New Roman CYR" w:eastAsia="Calibri" w:hAnsi="Times New Roman CYR"/>
          <w:szCs w:val="28"/>
          <w:lang w:eastAsia="en-US"/>
        </w:rPr>
        <w:t>кандидат</w:t>
      </w:r>
      <w:r w:rsidR="006051A9">
        <w:rPr>
          <w:rFonts w:ascii="Times New Roman CYR" w:eastAsia="Calibri" w:hAnsi="Times New Roman CYR"/>
          <w:szCs w:val="28"/>
          <w:lang w:eastAsia="en-US"/>
        </w:rPr>
        <w:t>ами</w:t>
      </w:r>
      <w:r w:rsidR="00DD037A">
        <w:rPr>
          <w:rFonts w:ascii="Times New Roman CYR" w:eastAsia="Calibri" w:hAnsi="Times New Roman CYR"/>
          <w:szCs w:val="28"/>
          <w:lang w:eastAsia="en-US"/>
        </w:rPr>
        <w:t xml:space="preserve"> </w:t>
      </w:r>
      <w:r w:rsidR="00813FA9" w:rsidRPr="00813FA9">
        <w:rPr>
          <w:rFonts w:ascii="Times New Roman CYR" w:eastAsia="Calibri" w:hAnsi="Times New Roman CYR"/>
          <w:szCs w:val="28"/>
          <w:lang w:eastAsia="en-US"/>
        </w:rPr>
        <w:t xml:space="preserve">в </w:t>
      </w:r>
      <w:r w:rsidR="0069511E">
        <w:t>территориальную избирательную комиссию</w:t>
      </w:r>
      <w:r w:rsidR="00EE0B33">
        <w:t xml:space="preserve"> </w:t>
      </w:r>
      <w:proofErr w:type="spellStart"/>
      <w:r w:rsidR="00EE0B33">
        <w:t>Лебедянского</w:t>
      </w:r>
      <w:proofErr w:type="spellEnd"/>
      <w:r w:rsidR="0069511E">
        <w:t xml:space="preserve"> района</w:t>
      </w:r>
      <w:r w:rsidR="00A81D5D" w:rsidRPr="00A81D5D">
        <w:rPr>
          <w:rFonts w:ascii="Times New Roman CYR" w:eastAsia="Calibri" w:hAnsi="Times New Roman CYR"/>
          <w:szCs w:val="28"/>
          <w:lang w:eastAsia="en-US"/>
        </w:rPr>
        <w:t xml:space="preserve">   </w:t>
      </w:r>
      <w:r w:rsidR="00A27AD5" w:rsidRPr="00813FA9">
        <w:rPr>
          <w:rFonts w:ascii="Times New Roman CYR" w:eastAsia="Calibri" w:hAnsi="Times New Roman CYR"/>
          <w:szCs w:val="28"/>
          <w:lang w:eastAsia="en-US"/>
        </w:rPr>
        <w:t xml:space="preserve">для </w:t>
      </w:r>
      <w:r w:rsidR="00A81D5D" w:rsidRPr="00A81D5D">
        <w:rPr>
          <w:rFonts w:ascii="Times New Roman CYR" w:eastAsia="Calibri" w:hAnsi="Times New Roman CYR"/>
          <w:szCs w:val="28"/>
          <w:lang w:eastAsia="en-US"/>
        </w:rPr>
        <w:t xml:space="preserve"> </w:t>
      </w:r>
      <w:r w:rsidR="00A81D5D" w:rsidRPr="006051A9">
        <w:rPr>
          <w:rFonts w:ascii="Times New Roman CYR" w:eastAsia="Calibri" w:hAnsi="Times New Roman CYR"/>
          <w:szCs w:val="28"/>
          <w:lang w:eastAsia="en-US"/>
        </w:rPr>
        <w:t xml:space="preserve"> </w:t>
      </w:r>
      <w:r w:rsidR="00A27AD5" w:rsidRPr="00813FA9">
        <w:rPr>
          <w:rFonts w:ascii="Times New Roman CYR" w:eastAsia="Calibri" w:hAnsi="Times New Roman CYR"/>
          <w:szCs w:val="28"/>
          <w:lang w:eastAsia="en-US"/>
        </w:rPr>
        <w:t>регистрации</w:t>
      </w:r>
      <w:r w:rsidR="006051A9">
        <w:rPr>
          <w:rFonts w:ascii="Times New Roman CYR" w:eastAsia="Calibri" w:hAnsi="Times New Roman CYR"/>
          <w:szCs w:val="28"/>
          <w:lang w:eastAsia="en-US"/>
        </w:rPr>
        <w:t xml:space="preserve"> </w:t>
      </w:r>
      <w:r w:rsidR="006051A9" w:rsidRPr="00813FA9">
        <w:rPr>
          <w:rFonts w:ascii="Times New Roman CYR" w:eastAsia="Calibri" w:hAnsi="Times New Roman CYR"/>
          <w:szCs w:val="28"/>
          <w:lang w:eastAsia="en-US"/>
        </w:rPr>
        <w:t>(</w:t>
      </w:r>
      <w:r w:rsidR="006051A9">
        <w:rPr>
          <w:rFonts w:ascii="Times New Roman CYR" w:eastAsia="Calibri" w:hAnsi="Times New Roman CYR"/>
          <w:szCs w:val="28"/>
          <w:lang w:eastAsia="en-US"/>
        </w:rPr>
        <w:t>Приложени</w:t>
      </w:r>
      <w:r w:rsidR="0069511E">
        <w:rPr>
          <w:rFonts w:ascii="Times New Roman CYR" w:eastAsia="Calibri" w:hAnsi="Times New Roman CYR"/>
          <w:szCs w:val="28"/>
          <w:lang w:eastAsia="en-US"/>
        </w:rPr>
        <w:t>е</w:t>
      </w:r>
      <w:r w:rsidR="006051A9">
        <w:rPr>
          <w:rFonts w:ascii="Times New Roman CYR" w:eastAsia="Calibri" w:hAnsi="Times New Roman CYR"/>
          <w:szCs w:val="28"/>
          <w:lang w:eastAsia="en-US"/>
        </w:rPr>
        <w:t xml:space="preserve"> №1</w:t>
      </w:r>
      <w:r w:rsidR="0069511E">
        <w:rPr>
          <w:rFonts w:ascii="Times New Roman CYR" w:eastAsia="Calibri" w:hAnsi="Times New Roman CYR"/>
          <w:szCs w:val="28"/>
          <w:lang w:eastAsia="en-US"/>
        </w:rPr>
        <w:t>)</w:t>
      </w:r>
    </w:p>
    <w:p w:rsidR="00EE0B33" w:rsidRDefault="00EE0B33" w:rsidP="00763B27">
      <w:pPr>
        <w:spacing w:line="360" w:lineRule="auto"/>
        <w:ind w:firstLine="708"/>
        <w:jc w:val="both"/>
        <w:rPr>
          <w:rFonts w:ascii="Times New Roman CYR" w:eastAsia="Calibri" w:hAnsi="Times New Roman CYR"/>
          <w:szCs w:val="28"/>
          <w:lang w:eastAsia="en-US"/>
        </w:rPr>
      </w:pPr>
    </w:p>
    <w:p w:rsidR="006F7C98" w:rsidRDefault="006F7C98" w:rsidP="00763B27">
      <w:pPr>
        <w:spacing w:line="360" w:lineRule="auto"/>
        <w:ind w:firstLine="708"/>
        <w:jc w:val="both"/>
        <w:rPr>
          <w:rFonts w:ascii="Times New Roman CYR" w:eastAsia="Calibri" w:hAnsi="Times New Roman CYR"/>
          <w:szCs w:val="28"/>
          <w:lang w:eastAsia="en-US"/>
        </w:rPr>
      </w:pPr>
    </w:p>
    <w:p w:rsidR="00EE0B33" w:rsidRPr="006F7C98" w:rsidRDefault="00EE0B33" w:rsidP="00EE0B33">
      <w:pPr>
        <w:jc w:val="both"/>
        <w:rPr>
          <w:rFonts w:eastAsia="ms mincho;ＭＳ 明朝"/>
          <w:szCs w:val="28"/>
        </w:rPr>
      </w:pPr>
      <w:r w:rsidRPr="006F7C98">
        <w:rPr>
          <w:rFonts w:eastAsia="ms mincho;ＭＳ 明朝"/>
          <w:szCs w:val="28"/>
        </w:rPr>
        <w:t xml:space="preserve">Председатель территориальной </w:t>
      </w:r>
    </w:p>
    <w:p w:rsidR="00EE0B33" w:rsidRPr="006F7C98" w:rsidRDefault="00EE0B33" w:rsidP="00EE0B33">
      <w:pPr>
        <w:jc w:val="both"/>
        <w:rPr>
          <w:rFonts w:eastAsia="ms mincho;ＭＳ 明朝"/>
          <w:szCs w:val="28"/>
        </w:rPr>
      </w:pPr>
      <w:r w:rsidRPr="006F7C98">
        <w:rPr>
          <w:rFonts w:eastAsia="ms mincho;ＭＳ 明朝"/>
          <w:szCs w:val="28"/>
        </w:rPr>
        <w:t xml:space="preserve">избирательной комиссии </w:t>
      </w:r>
    </w:p>
    <w:p w:rsidR="00EE0B33" w:rsidRPr="006F7C98" w:rsidRDefault="00EE0B33" w:rsidP="00EE0B33">
      <w:pPr>
        <w:jc w:val="both"/>
        <w:rPr>
          <w:rFonts w:eastAsia="ms mincho;ＭＳ 明朝"/>
          <w:szCs w:val="28"/>
        </w:rPr>
      </w:pPr>
      <w:proofErr w:type="spellStart"/>
      <w:r w:rsidRPr="006F7C98">
        <w:rPr>
          <w:rFonts w:eastAsia="ms mincho;ＭＳ 明朝"/>
          <w:szCs w:val="28"/>
        </w:rPr>
        <w:t>Лебедянского</w:t>
      </w:r>
      <w:proofErr w:type="spellEnd"/>
      <w:r w:rsidRPr="006F7C98">
        <w:rPr>
          <w:rFonts w:eastAsia="ms mincho;ＭＳ 明朝"/>
          <w:szCs w:val="28"/>
        </w:rPr>
        <w:t xml:space="preserve"> района                                 ___________             О.В.Гончарова</w:t>
      </w:r>
    </w:p>
    <w:p w:rsidR="00EE0B33" w:rsidRPr="006F7C98" w:rsidRDefault="00EE0B33" w:rsidP="00EE0B33">
      <w:pPr>
        <w:jc w:val="both"/>
        <w:rPr>
          <w:rFonts w:eastAsia="ms mincho;ＭＳ 明朝"/>
          <w:szCs w:val="28"/>
        </w:rPr>
      </w:pPr>
    </w:p>
    <w:p w:rsidR="00EE0B33" w:rsidRPr="006F7C98" w:rsidRDefault="00EE0B33" w:rsidP="00EE0B33">
      <w:pPr>
        <w:jc w:val="both"/>
        <w:rPr>
          <w:rFonts w:eastAsia="ms mincho;ＭＳ 明朝"/>
          <w:szCs w:val="28"/>
        </w:rPr>
      </w:pPr>
      <w:r w:rsidRPr="006F7C98">
        <w:rPr>
          <w:rFonts w:eastAsia="ms mincho;ＭＳ 明朝"/>
          <w:szCs w:val="28"/>
        </w:rPr>
        <w:t xml:space="preserve">Секретарь территориальной </w:t>
      </w:r>
    </w:p>
    <w:p w:rsidR="00EE0B33" w:rsidRPr="006F7C98" w:rsidRDefault="00EE0B33" w:rsidP="00EE0B33">
      <w:pPr>
        <w:jc w:val="both"/>
        <w:rPr>
          <w:rFonts w:eastAsia="ms mincho;ＭＳ 明朝"/>
          <w:szCs w:val="28"/>
        </w:rPr>
      </w:pPr>
      <w:r w:rsidRPr="006F7C98">
        <w:rPr>
          <w:rFonts w:eastAsia="ms mincho;ＭＳ 明朝"/>
          <w:szCs w:val="28"/>
        </w:rPr>
        <w:t xml:space="preserve">избирательной комиссии </w:t>
      </w:r>
    </w:p>
    <w:p w:rsidR="00EE0B33" w:rsidRPr="006F7C98" w:rsidRDefault="00EE0B33" w:rsidP="00EE0B33">
      <w:pPr>
        <w:jc w:val="both"/>
        <w:rPr>
          <w:rFonts w:eastAsia="ms mincho;ＭＳ 明朝"/>
          <w:szCs w:val="28"/>
        </w:rPr>
      </w:pPr>
      <w:proofErr w:type="spellStart"/>
      <w:r w:rsidRPr="006F7C98">
        <w:rPr>
          <w:rFonts w:eastAsia="ms mincho;ＭＳ 明朝"/>
          <w:szCs w:val="28"/>
        </w:rPr>
        <w:t>Лебедянского</w:t>
      </w:r>
      <w:proofErr w:type="spellEnd"/>
      <w:r w:rsidRPr="006F7C98">
        <w:rPr>
          <w:rFonts w:eastAsia="ms mincho;ＭＳ 明朝"/>
          <w:szCs w:val="28"/>
        </w:rPr>
        <w:t xml:space="preserve"> района                                 ___________             Е.Н.Матвеева</w:t>
      </w:r>
    </w:p>
    <w:p w:rsidR="00EE0B33" w:rsidRDefault="00EE0B33" w:rsidP="00763B27">
      <w:pPr>
        <w:spacing w:line="360" w:lineRule="auto"/>
        <w:ind w:firstLine="708"/>
        <w:jc w:val="both"/>
        <w:rPr>
          <w:rFonts w:ascii="Times New Roman CYR" w:eastAsia="Calibri" w:hAnsi="Times New Roman CYR"/>
          <w:szCs w:val="28"/>
          <w:lang w:eastAsia="en-US"/>
        </w:rPr>
      </w:pPr>
    </w:p>
    <w:p w:rsidR="007674E1" w:rsidRDefault="007674E1" w:rsidP="007674E1">
      <w:pPr>
        <w:jc w:val="both"/>
        <w:rPr>
          <w:sz w:val="16"/>
          <w:szCs w:val="16"/>
        </w:rPr>
      </w:pPr>
    </w:p>
    <w:p w:rsidR="00695BF2" w:rsidRDefault="00695BF2" w:rsidP="00CF0E24">
      <w:pPr>
        <w:jc w:val="both"/>
        <w:rPr>
          <w:sz w:val="16"/>
          <w:szCs w:val="16"/>
        </w:rPr>
      </w:pPr>
    </w:p>
    <w:p w:rsidR="00EE0B33" w:rsidRDefault="00FB1215" w:rsidP="007964F1">
      <w:pPr>
        <w:keepNext/>
        <w:ind w:left="7080" w:firstLine="708"/>
        <w:outlineLvl w:val="1"/>
        <w:rPr>
          <w:iCs/>
          <w:sz w:val="24"/>
        </w:rPr>
      </w:pPr>
      <w:r w:rsidRPr="007964F1">
        <w:rPr>
          <w:iCs/>
          <w:sz w:val="24"/>
        </w:rPr>
        <w:br w:type="page"/>
      </w:r>
    </w:p>
    <w:p w:rsidR="00DB5387" w:rsidRPr="007964F1" w:rsidRDefault="00DB5387" w:rsidP="00DD4B72">
      <w:pPr>
        <w:keepNext/>
        <w:ind w:left="5103"/>
        <w:jc w:val="center"/>
        <w:outlineLvl w:val="1"/>
        <w:rPr>
          <w:iCs/>
          <w:sz w:val="24"/>
        </w:rPr>
      </w:pPr>
      <w:r w:rsidRPr="007964F1">
        <w:rPr>
          <w:iCs/>
          <w:sz w:val="24"/>
        </w:rPr>
        <w:lastRenderedPageBreak/>
        <w:t>Приложение 1</w:t>
      </w:r>
    </w:p>
    <w:p w:rsidR="00DB5387" w:rsidRPr="004871B6" w:rsidRDefault="00A9224F" w:rsidP="00DD4B72">
      <w:pPr>
        <w:keepNext/>
        <w:ind w:left="5103"/>
        <w:jc w:val="center"/>
        <w:outlineLvl w:val="1"/>
        <w:rPr>
          <w:i/>
          <w:sz w:val="24"/>
        </w:rPr>
      </w:pPr>
      <w:r>
        <w:rPr>
          <w:iCs/>
          <w:sz w:val="24"/>
        </w:rPr>
        <w:t xml:space="preserve">к </w:t>
      </w:r>
      <w:r w:rsidR="00DB5387" w:rsidRPr="00DB5387">
        <w:rPr>
          <w:iCs/>
          <w:sz w:val="24"/>
        </w:rPr>
        <w:t>постановлени</w:t>
      </w:r>
      <w:r>
        <w:rPr>
          <w:iCs/>
          <w:sz w:val="24"/>
        </w:rPr>
        <w:t>ю</w:t>
      </w:r>
      <w:r w:rsidR="00DB5387" w:rsidRPr="00DB5387">
        <w:rPr>
          <w:iCs/>
          <w:sz w:val="24"/>
        </w:rPr>
        <w:t xml:space="preserve"> </w:t>
      </w:r>
      <w:r w:rsidR="00DD4B72">
        <w:rPr>
          <w:iCs/>
          <w:sz w:val="24"/>
        </w:rPr>
        <w:t xml:space="preserve">территориальной избирательной комиссии </w:t>
      </w:r>
      <w:proofErr w:type="spellStart"/>
      <w:r w:rsidR="00DD4B72">
        <w:rPr>
          <w:iCs/>
          <w:sz w:val="24"/>
        </w:rPr>
        <w:t>Лебедянского</w:t>
      </w:r>
      <w:proofErr w:type="spellEnd"/>
      <w:r w:rsidR="00DD4B72">
        <w:rPr>
          <w:iCs/>
          <w:sz w:val="24"/>
        </w:rPr>
        <w:t xml:space="preserve"> района</w:t>
      </w:r>
    </w:p>
    <w:p w:rsidR="00DB5387" w:rsidRPr="00DB5387" w:rsidRDefault="00DB5387" w:rsidP="00DD4B72">
      <w:pPr>
        <w:keepNext/>
        <w:ind w:left="5103"/>
        <w:jc w:val="center"/>
        <w:outlineLvl w:val="1"/>
        <w:rPr>
          <w:iCs/>
          <w:sz w:val="24"/>
        </w:rPr>
      </w:pPr>
      <w:r w:rsidRPr="00DB5387">
        <w:rPr>
          <w:iCs/>
          <w:sz w:val="24"/>
        </w:rPr>
        <w:t xml:space="preserve">от </w:t>
      </w:r>
      <w:r w:rsidR="00DD4B72">
        <w:rPr>
          <w:iCs/>
          <w:sz w:val="24"/>
        </w:rPr>
        <w:t xml:space="preserve">13 июня 2005 </w:t>
      </w:r>
      <w:r w:rsidR="00A9224F">
        <w:rPr>
          <w:iCs/>
          <w:sz w:val="24"/>
        </w:rPr>
        <w:t xml:space="preserve">года </w:t>
      </w:r>
      <w:r w:rsidRPr="00DB5387">
        <w:rPr>
          <w:iCs/>
          <w:sz w:val="24"/>
        </w:rPr>
        <w:t xml:space="preserve"> №</w:t>
      </w:r>
      <w:r w:rsidR="00DD4B72">
        <w:rPr>
          <w:iCs/>
          <w:sz w:val="24"/>
        </w:rPr>
        <w:t xml:space="preserve"> 107/627</w:t>
      </w:r>
    </w:p>
    <w:p w:rsidR="00DB5387" w:rsidRPr="00DB5387" w:rsidRDefault="00DB5387" w:rsidP="00DB5387">
      <w:pPr>
        <w:keepNext/>
        <w:jc w:val="right"/>
        <w:outlineLvl w:val="1"/>
        <w:rPr>
          <w:iCs/>
          <w:sz w:val="24"/>
        </w:rPr>
      </w:pPr>
    </w:p>
    <w:p w:rsidR="006051A9" w:rsidRDefault="00DB5387" w:rsidP="00DD4B72">
      <w:pPr>
        <w:jc w:val="center"/>
        <w:rPr>
          <w:b/>
          <w:szCs w:val="28"/>
        </w:rPr>
      </w:pPr>
      <w:r w:rsidRPr="00DB5387">
        <w:rPr>
          <w:b/>
          <w:szCs w:val="28"/>
        </w:rPr>
        <w:t>Количество подписей избирателей, необходимое для регистрации кандидат</w:t>
      </w:r>
      <w:r w:rsidR="00FB1215">
        <w:rPr>
          <w:b/>
          <w:szCs w:val="28"/>
        </w:rPr>
        <w:t>ов</w:t>
      </w:r>
      <w:r w:rsidR="0069511E">
        <w:rPr>
          <w:b/>
          <w:szCs w:val="28"/>
        </w:rPr>
        <w:br/>
      </w:r>
      <w:r w:rsidRPr="00DB5387">
        <w:rPr>
          <w:b/>
          <w:szCs w:val="28"/>
        </w:rPr>
        <w:t xml:space="preserve"> </w:t>
      </w:r>
      <w:r w:rsidR="00A9224F" w:rsidRPr="00A9224F">
        <w:rPr>
          <w:b/>
          <w:bCs/>
        </w:rPr>
        <w:t xml:space="preserve">в депутаты </w:t>
      </w:r>
      <w:r w:rsidR="00DD4B72">
        <w:rPr>
          <w:b/>
          <w:bCs/>
        </w:rPr>
        <w:t xml:space="preserve">на </w:t>
      </w:r>
      <w:r w:rsidR="0069511E">
        <w:rPr>
          <w:b/>
          <w:szCs w:val="28"/>
        </w:rPr>
        <w:t>выборах</w:t>
      </w:r>
      <w:r w:rsidR="0069511E" w:rsidRPr="00DD037A">
        <w:rPr>
          <w:b/>
          <w:bCs/>
        </w:rPr>
        <w:t xml:space="preserve"> </w:t>
      </w:r>
      <w:r w:rsidR="0069511E" w:rsidRPr="00DD037A">
        <w:rPr>
          <w:b/>
          <w:szCs w:val="28"/>
        </w:rPr>
        <w:t>депут</w:t>
      </w:r>
      <w:r w:rsidR="00EE0B33">
        <w:rPr>
          <w:b/>
          <w:szCs w:val="28"/>
        </w:rPr>
        <w:t xml:space="preserve">атов Совета депутатов </w:t>
      </w:r>
      <w:proofErr w:type="spellStart"/>
      <w:r w:rsidR="00EE0B33">
        <w:rPr>
          <w:b/>
          <w:szCs w:val="28"/>
        </w:rPr>
        <w:t>Лебедянского</w:t>
      </w:r>
      <w:proofErr w:type="spellEnd"/>
      <w:r w:rsidR="0069511E" w:rsidRPr="00DD037A">
        <w:rPr>
          <w:b/>
          <w:szCs w:val="28"/>
        </w:rPr>
        <w:t xml:space="preserve"> муниципального округа Липецкой области Российской Федерации первого созыва</w:t>
      </w:r>
      <w:r w:rsidR="0069511E" w:rsidRPr="00DD037A">
        <w:rPr>
          <w:b/>
        </w:rPr>
        <w:t xml:space="preserve"> 14 сентября 2025 года</w:t>
      </w:r>
      <w:r w:rsidR="0069511E" w:rsidRPr="00DB5387">
        <w:rPr>
          <w:b/>
          <w:szCs w:val="28"/>
        </w:rPr>
        <w:t xml:space="preserve"> </w:t>
      </w:r>
      <w:r w:rsidRPr="00DB5387">
        <w:rPr>
          <w:b/>
          <w:szCs w:val="28"/>
        </w:rPr>
        <w:t>и предельное</w:t>
      </w:r>
      <w:r w:rsidR="00FB1215">
        <w:rPr>
          <w:b/>
          <w:szCs w:val="28"/>
        </w:rPr>
        <w:t xml:space="preserve"> </w:t>
      </w:r>
      <w:r w:rsidRPr="00DB5387">
        <w:rPr>
          <w:b/>
          <w:szCs w:val="28"/>
        </w:rPr>
        <w:t>количество подписей избирателей, представляемое кандидатом в территориальную избирательную комиссию</w:t>
      </w:r>
      <w:r w:rsidR="00EE0B33">
        <w:rPr>
          <w:b/>
          <w:szCs w:val="28"/>
        </w:rPr>
        <w:t xml:space="preserve"> </w:t>
      </w:r>
      <w:proofErr w:type="spellStart"/>
      <w:r w:rsidR="00EE0B33">
        <w:rPr>
          <w:b/>
          <w:szCs w:val="28"/>
        </w:rPr>
        <w:t>Лебедянского</w:t>
      </w:r>
      <w:proofErr w:type="spellEnd"/>
      <w:r w:rsidR="00EE0B33">
        <w:rPr>
          <w:b/>
          <w:szCs w:val="28"/>
        </w:rPr>
        <w:t xml:space="preserve"> </w:t>
      </w:r>
      <w:r w:rsidR="0069511E" w:rsidRPr="0069511E">
        <w:rPr>
          <w:b/>
          <w:szCs w:val="28"/>
        </w:rPr>
        <w:t>района</w:t>
      </w:r>
      <w:r w:rsidR="0069511E">
        <w:rPr>
          <w:bCs/>
          <w:szCs w:val="28"/>
        </w:rPr>
        <w:t xml:space="preserve"> </w:t>
      </w:r>
      <w:r w:rsidRPr="00DB5387">
        <w:rPr>
          <w:b/>
          <w:szCs w:val="28"/>
        </w:rPr>
        <w:t>для регистрации</w:t>
      </w:r>
    </w:p>
    <w:p w:rsidR="00DB5387" w:rsidRPr="00DB5387" w:rsidRDefault="00DB5387" w:rsidP="00DB5387">
      <w:pPr>
        <w:rPr>
          <w:sz w:val="20"/>
          <w:szCs w:val="20"/>
        </w:rPr>
      </w:pPr>
    </w:p>
    <w:tbl>
      <w:tblPr>
        <w:tblW w:w="10526" w:type="dxa"/>
        <w:tblInd w:w="-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46"/>
        <w:gridCol w:w="1843"/>
        <w:gridCol w:w="2410"/>
        <w:gridCol w:w="1842"/>
        <w:gridCol w:w="1985"/>
      </w:tblGrid>
      <w:tr w:rsidR="00DB5387" w:rsidRPr="00DB5387" w:rsidTr="00F67A5F">
        <w:trPr>
          <w:cantSplit/>
        </w:trPr>
        <w:tc>
          <w:tcPr>
            <w:tcW w:w="2446" w:type="dxa"/>
            <w:vMerge w:val="restart"/>
            <w:vAlign w:val="center"/>
          </w:tcPr>
          <w:p w:rsidR="00C2331B" w:rsidRDefault="00C2331B" w:rsidP="00C2331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Вид и н</w:t>
            </w:r>
            <w:r w:rsidRPr="00DB5387">
              <w:rPr>
                <w:b/>
                <w:sz w:val="20"/>
                <w:szCs w:val="20"/>
              </w:rPr>
              <w:t xml:space="preserve">омер </w:t>
            </w:r>
          </w:p>
          <w:p w:rsidR="00DB5387" w:rsidRPr="00DB5387" w:rsidRDefault="00C2331B" w:rsidP="00C2331B">
            <w:pPr>
              <w:jc w:val="center"/>
              <w:rPr>
                <w:b/>
                <w:sz w:val="20"/>
                <w:szCs w:val="20"/>
              </w:rPr>
            </w:pPr>
            <w:r w:rsidRPr="00DB5387">
              <w:rPr>
                <w:b/>
                <w:sz w:val="20"/>
                <w:szCs w:val="20"/>
              </w:rPr>
              <w:t>избирательного округа</w:t>
            </w:r>
          </w:p>
        </w:tc>
        <w:tc>
          <w:tcPr>
            <w:tcW w:w="1843" w:type="dxa"/>
            <w:vMerge w:val="restart"/>
            <w:vAlign w:val="center"/>
          </w:tcPr>
          <w:p w:rsidR="00DB5387" w:rsidRDefault="00DB5387" w:rsidP="00DB5387">
            <w:pPr>
              <w:jc w:val="center"/>
              <w:rPr>
                <w:b/>
                <w:sz w:val="20"/>
                <w:szCs w:val="20"/>
              </w:rPr>
            </w:pPr>
            <w:r w:rsidRPr="00DB5387">
              <w:rPr>
                <w:b/>
                <w:sz w:val="20"/>
                <w:szCs w:val="20"/>
              </w:rPr>
              <w:t xml:space="preserve">Число избирателей, указанное в схеме </w:t>
            </w:r>
          </w:p>
          <w:p w:rsidR="00DB5387" w:rsidRPr="00DB5387" w:rsidRDefault="00DB5387" w:rsidP="00DB538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избирательных округов </w:t>
            </w:r>
          </w:p>
        </w:tc>
        <w:tc>
          <w:tcPr>
            <w:tcW w:w="6237" w:type="dxa"/>
            <w:gridSpan w:val="3"/>
            <w:vAlign w:val="center"/>
          </w:tcPr>
          <w:p w:rsidR="00DB5387" w:rsidRPr="00DB5387" w:rsidRDefault="00DB5387" w:rsidP="00DB5387">
            <w:pPr>
              <w:jc w:val="center"/>
              <w:rPr>
                <w:b/>
                <w:sz w:val="20"/>
                <w:szCs w:val="20"/>
              </w:rPr>
            </w:pPr>
            <w:r w:rsidRPr="00DB5387">
              <w:rPr>
                <w:b/>
                <w:sz w:val="20"/>
                <w:szCs w:val="20"/>
              </w:rPr>
              <w:t>Количество подписей избирателей, необходимое для регистрации кандидата, выдвинутого по избирательному округу:</w:t>
            </w:r>
          </w:p>
        </w:tc>
      </w:tr>
      <w:tr w:rsidR="00DB5387" w:rsidRPr="00DB5387" w:rsidTr="00F67A5F">
        <w:tc>
          <w:tcPr>
            <w:tcW w:w="2446" w:type="dxa"/>
            <w:vMerge/>
            <w:vAlign w:val="center"/>
          </w:tcPr>
          <w:p w:rsidR="00DB5387" w:rsidRPr="00DB5387" w:rsidRDefault="00DB5387" w:rsidP="00DB538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DB5387" w:rsidRPr="00DB5387" w:rsidRDefault="00DB5387" w:rsidP="00DB538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DB5387" w:rsidRPr="00DB5387" w:rsidRDefault="00DB5387" w:rsidP="00DB538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0,5</w:t>
            </w:r>
            <w:r w:rsidRPr="00DB5387">
              <w:rPr>
                <w:b/>
                <w:sz w:val="20"/>
                <w:szCs w:val="20"/>
              </w:rPr>
              <w:t>% от числа зарегистрированных в округе избирателей</w:t>
            </w:r>
            <w:r w:rsidR="00A9224F">
              <w:rPr>
                <w:rStyle w:val="a9"/>
                <w:b/>
                <w:sz w:val="20"/>
                <w:szCs w:val="20"/>
              </w:rPr>
              <w:footnoteReference w:id="1"/>
            </w:r>
          </w:p>
          <w:p w:rsidR="00DB5387" w:rsidRPr="00DB5387" w:rsidRDefault="00DB5387" w:rsidP="00DB5387">
            <w:pPr>
              <w:jc w:val="center"/>
              <w:rPr>
                <w:b/>
                <w:sz w:val="20"/>
                <w:szCs w:val="20"/>
              </w:rPr>
            </w:pPr>
            <w:r w:rsidRPr="00DB5387">
              <w:rPr>
                <w:b/>
                <w:sz w:val="20"/>
                <w:szCs w:val="20"/>
              </w:rPr>
              <w:t xml:space="preserve"> (</w:t>
            </w:r>
            <w:r w:rsidRPr="00DB5387">
              <w:rPr>
                <w:b/>
                <w:sz w:val="20"/>
                <w:szCs w:val="20"/>
                <w:lang w:val="en-US"/>
              </w:rPr>
              <w:t>min</w:t>
            </w:r>
            <w:r w:rsidRPr="00DB5387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842" w:type="dxa"/>
            <w:vAlign w:val="center"/>
          </w:tcPr>
          <w:p w:rsidR="00DB5387" w:rsidRPr="00DB5387" w:rsidRDefault="00DB5387" w:rsidP="00DB5387">
            <w:pPr>
              <w:jc w:val="center"/>
              <w:rPr>
                <w:b/>
                <w:sz w:val="20"/>
                <w:szCs w:val="20"/>
              </w:rPr>
            </w:pPr>
            <w:r w:rsidRPr="00DB5387">
              <w:rPr>
                <w:b/>
                <w:sz w:val="20"/>
                <w:szCs w:val="20"/>
              </w:rPr>
              <w:t xml:space="preserve">10% </w:t>
            </w:r>
          </w:p>
          <w:p w:rsidR="00DB5387" w:rsidRPr="00DB5387" w:rsidRDefault="00DB5387" w:rsidP="00DB5387">
            <w:pPr>
              <w:jc w:val="center"/>
              <w:rPr>
                <w:b/>
                <w:sz w:val="20"/>
                <w:szCs w:val="20"/>
              </w:rPr>
            </w:pPr>
            <w:r w:rsidRPr="00DB5387">
              <w:rPr>
                <w:b/>
                <w:sz w:val="20"/>
                <w:szCs w:val="20"/>
              </w:rPr>
              <w:t>от необходимого для регистрации количества подписей</w:t>
            </w:r>
            <w:r w:rsidR="00A9224F">
              <w:rPr>
                <w:rStyle w:val="a9"/>
                <w:b/>
                <w:sz w:val="20"/>
                <w:szCs w:val="20"/>
              </w:rPr>
              <w:footnoteReference w:id="2"/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B5387" w:rsidRPr="00DB5387" w:rsidRDefault="00DB5387" w:rsidP="00DB5387">
            <w:pPr>
              <w:jc w:val="center"/>
              <w:rPr>
                <w:b/>
                <w:sz w:val="20"/>
                <w:szCs w:val="20"/>
              </w:rPr>
            </w:pPr>
            <w:r w:rsidRPr="00DB5387">
              <w:rPr>
                <w:b/>
                <w:sz w:val="20"/>
                <w:szCs w:val="20"/>
              </w:rPr>
              <w:t>предельное количество подписей избирателей, которое может быть представлено (</w:t>
            </w:r>
            <w:r w:rsidRPr="00DB5387">
              <w:rPr>
                <w:b/>
                <w:sz w:val="20"/>
                <w:szCs w:val="20"/>
                <w:lang w:val="en-US"/>
              </w:rPr>
              <w:t>max</w:t>
            </w:r>
            <w:r w:rsidRPr="00DB5387">
              <w:rPr>
                <w:b/>
                <w:sz w:val="20"/>
                <w:szCs w:val="20"/>
              </w:rPr>
              <w:t>)</w:t>
            </w:r>
          </w:p>
        </w:tc>
      </w:tr>
      <w:tr w:rsidR="00DB5387" w:rsidRPr="00DB5387" w:rsidTr="00F67A5F">
        <w:tc>
          <w:tcPr>
            <w:tcW w:w="2446" w:type="dxa"/>
            <w:vAlign w:val="center"/>
          </w:tcPr>
          <w:p w:rsidR="00DB5387" w:rsidRPr="00C2331B" w:rsidRDefault="00DD4B72" w:rsidP="00DD4B72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пяти</w:t>
            </w:r>
            <w:r w:rsidR="00C2331B" w:rsidRPr="00C2331B">
              <w:rPr>
                <w:b/>
                <w:sz w:val="20"/>
                <w:szCs w:val="20"/>
              </w:rPr>
              <w:t>мандатный</w:t>
            </w:r>
            <w:proofErr w:type="spellEnd"/>
            <w:r w:rsidR="00C2331B">
              <w:rPr>
                <w:b/>
                <w:sz w:val="20"/>
                <w:szCs w:val="20"/>
              </w:rPr>
              <w:t xml:space="preserve"> избирательный округ № 1</w:t>
            </w:r>
          </w:p>
        </w:tc>
        <w:tc>
          <w:tcPr>
            <w:tcW w:w="1843" w:type="dxa"/>
            <w:vAlign w:val="center"/>
          </w:tcPr>
          <w:p w:rsidR="00DB5387" w:rsidRPr="00DB5387" w:rsidRDefault="006F7C98" w:rsidP="00DB538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7781</w:t>
            </w:r>
          </w:p>
        </w:tc>
        <w:tc>
          <w:tcPr>
            <w:tcW w:w="2410" w:type="dxa"/>
            <w:vAlign w:val="center"/>
          </w:tcPr>
          <w:p w:rsidR="00DB5387" w:rsidRPr="00763B27" w:rsidRDefault="0069511E" w:rsidP="00DB5387">
            <w:pPr>
              <w:jc w:val="center"/>
              <w:rPr>
                <w:rFonts w:eastAsia="Arial Unicode MS"/>
                <w:szCs w:val="28"/>
              </w:rPr>
            </w:pPr>
            <w:r w:rsidRPr="00763B27">
              <w:rPr>
                <w:rFonts w:eastAsia="Arial Unicode MS"/>
                <w:szCs w:val="28"/>
              </w:rPr>
              <w:t>10</w:t>
            </w:r>
          </w:p>
        </w:tc>
        <w:tc>
          <w:tcPr>
            <w:tcW w:w="1842" w:type="dxa"/>
            <w:vAlign w:val="center"/>
          </w:tcPr>
          <w:p w:rsidR="00DB5387" w:rsidRPr="00763B27" w:rsidRDefault="00C2331B" w:rsidP="00DB5387">
            <w:pPr>
              <w:jc w:val="center"/>
              <w:rPr>
                <w:szCs w:val="28"/>
              </w:rPr>
            </w:pPr>
            <w:r w:rsidRPr="00763B27">
              <w:rPr>
                <w:szCs w:val="28"/>
              </w:rPr>
              <w:t>4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B5387" w:rsidRPr="00763B27" w:rsidRDefault="0069511E" w:rsidP="00DB5387">
            <w:pPr>
              <w:jc w:val="center"/>
              <w:rPr>
                <w:rFonts w:eastAsia="Arial Unicode MS"/>
                <w:szCs w:val="28"/>
              </w:rPr>
            </w:pPr>
            <w:r w:rsidRPr="00763B27">
              <w:rPr>
                <w:rFonts w:eastAsia="Arial Unicode MS"/>
                <w:szCs w:val="28"/>
              </w:rPr>
              <w:t>14</w:t>
            </w:r>
          </w:p>
        </w:tc>
      </w:tr>
      <w:tr w:rsidR="00C2331B" w:rsidRPr="00DB5387" w:rsidTr="00F67A5F">
        <w:tc>
          <w:tcPr>
            <w:tcW w:w="2446" w:type="dxa"/>
            <w:vAlign w:val="center"/>
          </w:tcPr>
          <w:p w:rsidR="00C2331B" w:rsidRPr="00C2331B" w:rsidRDefault="00DD4B72" w:rsidP="00DD4B72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пяти</w:t>
            </w:r>
            <w:r w:rsidR="00C2331B" w:rsidRPr="00C2331B">
              <w:rPr>
                <w:b/>
                <w:sz w:val="20"/>
                <w:szCs w:val="20"/>
              </w:rPr>
              <w:t>мандатный</w:t>
            </w:r>
            <w:proofErr w:type="spellEnd"/>
            <w:r w:rsidR="00C2331B">
              <w:rPr>
                <w:b/>
                <w:sz w:val="20"/>
                <w:szCs w:val="20"/>
              </w:rPr>
              <w:t xml:space="preserve"> избирательный округ </w:t>
            </w:r>
            <w:r w:rsidR="00C2331B" w:rsidRPr="00C2331B">
              <w:rPr>
                <w:b/>
                <w:sz w:val="20"/>
                <w:szCs w:val="20"/>
              </w:rPr>
              <w:t>№2</w:t>
            </w:r>
          </w:p>
        </w:tc>
        <w:tc>
          <w:tcPr>
            <w:tcW w:w="1843" w:type="dxa"/>
            <w:vAlign w:val="center"/>
          </w:tcPr>
          <w:p w:rsidR="00C2331B" w:rsidRPr="00DB5387" w:rsidRDefault="006F7C98" w:rsidP="00C2331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7821</w:t>
            </w:r>
          </w:p>
        </w:tc>
        <w:tc>
          <w:tcPr>
            <w:tcW w:w="2410" w:type="dxa"/>
            <w:vAlign w:val="center"/>
          </w:tcPr>
          <w:p w:rsidR="00C2331B" w:rsidRPr="00763B27" w:rsidRDefault="00C2331B" w:rsidP="00C2331B">
            <w:pPr>
              <w:jc w:val="center"/>
              <w:rPr>
                <w:rFonts w:eastAsia="Arial Unicode MS"/>
                <w:szCs w:val="28"/>
              </w:rPr>
            </w:pPr>
            <w:r w:rsidRPr="00763B27">
              <w:rPr>
                <w:rFonts w:eastAsia="Arial Unicode MS"/>
                <w:szCs w:val="28"/>
              </w:rPr>
              <w:t>10</w:t>
            </w:r>
          </w:p>
        </w:tc>
        <w:tc>
          <w:tcPr>
            <w:tcW w:w="1842" w:type="dxa"/>
            <w:vAlign w:val="center"/>
          </w:tcPr>
          <w:p w:rsidR="00C2331B" w:rsidRPr="00763B27" w:rsidRDefault="00C2331B" w:rsidP="00C2331B">
            <w:pPr>
              <w:jc w:val="center"/>
              <w:rPr>
                <w:szCs w:val="28"/>
              </w:rPr>
            </w:pPr>
            <w:r w:rsidRPr="00763B27">
              <w:rPr>
                <w:szCs w:val="28"/>
              </w:rPr>
              <w:t>4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2331B" w:rsidRPr="00763B27" w:rsidRDefault="00C2331B" w:rsidP="00C2331B">
            <w:pPr>
              <w:jc w:val="center"/>
              <w:rPr>
                <w:rFonts w:eastAsia="Arial Unicode MS"/>
                <w:szCs w:val="28"/>
              </w:rPr>
            </w:pPr>
            <w:r w:rsidRPr="00763B27">
              <w:rPr>
                <w:rFonts w:eastAsia="Arial Unicode MS"/>
                <w:szCs w:val="28"/>
              </w:rPr>
              <w:t>14</w:t>
            </w:r>
          </w:p>
        </w:tc>
      </w:tr>
      <w:tr w:rsidR="00DD4B72" w:rsidRPr="00DB5387" w:rsidTr="00F67A5F">
        <w:tc>
          <w:tcPr>
            <w:tcW w:w="2446" w:type="dxa"/>
            <w:vAlign w:val="center"/>
          </w:tcPr>
          <w:p w:rsidR="00DD4B72" w:rsidRPr="00C2331B" w:rsidRDefault="00DD4B72" w:rsidP="00886ACA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пяти</w:t>
            </w:r>
            <w:r w:rsidRPr="00C2331B">
              <w:rPr>
                <w:b/>
                <w:sz w:val="20"/>
                <w:szCs w:val="20"/>
              </w:rPr>
              <w:t>мандатный</w:t>
            </w:r>
            <w:proofErr w:type="spellEnd"/>
            <w:r>
              <w:rPr>
                <w:b/>
                <w:sz w:val="20"/>
                <w:szCs w:val="20"/>
              </w:rPr>
              <w:t xml:space="preserve"> избирательный округ № 3</w:t>
            </w:r>
          </w:p>
        </w:tc>
        <w:tc>
          <w:tcPr>
            <w:tcW w:w="1843" w:type="dxa"/>
            <w:vAlign w:val="center"/>
          </w:tcPr>
          <w:p w:rsidR="00DD4B72" w:rsidRPr="00DB5387" w:rsidRDefault="006F7C98" w:rsidP="00886AC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8485</w:t>
            </w:r>
          </w:p>
        </w:tc>
        <w:tc>
          <w:tcPr>
            <w:tcW w:w="2410" w:type="dxa"/>
            <w:vAlign w:val="center"/>
          </w:tcPr>
          <w:p w:rsidR="00DD4B72" w:rsidRPr="00763B27" w:rsidRDefault="00DD4B72" w:rsidP="00886ACA">
            <w:pPr>
              <w:jc w:val="center"/>
              <w:rPr>
                <w:rFonts w:eastAsia="Arial Unicode MS"/>
                <w:szCs w:val="28"/>
              </w:rPr>
            </w:pPr>
            <w:r w:rsidRPr="00763B27">
              <w:rPr>
                <w:rFonts w:eastAsia="Arial Unicode MS"/>
                <w:szCs w:val="28"/>
              </w:rPr>
              <w:t>10</w:t>
            </w:r>
          </w:p>
        </w:tc>
        <w:tc>
          <w:tcPr>
            <w:tcW w:w="1842" w:type="dxa"/>
            <w:vAlign w:val="center"/>
          </w:tcPr>
          <w:p w:rsidR="00DD4B72" w:rsidRPr="00763B27" w:rsidRDefault="00DD4B72" w:rsidP="00886ACA">
            <w:pPr>
              <w:jc w:val="center"/>
              <w:rPr>
                <w:szCs w:val="28"/>
              </w:rPr>
            </w:pPr>
            <w:r w:rsidRPr="00763B27">
              <w:rPr>
                <w:szCs w:val="28"/>
              </w:rPr>
              <w:t>4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D4B72" w:rsidRPr="00763B27" w:rsidRDefault="00DD4B72" w:rsidP="00886ACA">
            <w:pPr>
              <w:jc w:val="center"/>
              <w:rPr>
                <w:rFonts w:eastAsia="Arial Unicode MS"/>
                <w:szCs w:val="28"/>
              </w:rPr>
            </w:pPr>
            <w:r w:rsidRPr="00763B27">
              <w:rPr>
                <w:rFonts w:eastAsia="Arial Unicode MS"/>
                <w:szCs w:val="28"/>
              </w:rPr>
              <w:t>14</w:t>
            </w:r>
          </w:p>
        </w:tc>
      </w:tr>
      <w:tr w:rsidR="00DD4B72" w:rsidRPr="00DB5387" w:rsidTr="00F67A5F">
        <w:tc>
          <w:tcPr>
            <w:tcW w:w="2446" w:type="dxa"/>
            <w:vAlign w:val="center"/>
          </w:tcPr>
          <w:p w:rsidR="00DD4B72" w:rsidRPr="00C2331B" w:rsidRDefault="00DD4B72" w:rsidP="00886ACA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пяти</w:t>
            </w:r>
            <w:r w:rsidRPr="00C2331B">
              <w:rPr>
                <w:b/>
                <w:sz w:val="20"/>
                <w:szCs w:val="20"/>
              </w:rPr>
              <w:t>мандатный</w:t>
            </w:r>
            <w:proofErr w:type="spellEnd"/>
            <w:r>
              <w:rPr>
                <w:b/>
                <w:sz w:val="20"/>
                <w:szCs w:val="20"/>
              </w:rPr>
              <w:t xml:space="preserve"> избирательный округ № 4</w:t>
            </w:r>
          </w:p>
        </w:tc>
        <w:tc>
          <w:tcPr>
            <w:tcW w:w="1843" w:type="dxa"/>
            <w:vAlign w:val="center"/>
          </w:tcPr>
          <w:p w:rsidR="00DD4B72" w:rsidRPr="00DB5387" w:rsidRDefault="006F7C98" w:rsidP="00886AC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7474</w:t>
            </w:r>
          </w:p>
        </w:tc>
        <w:tc>
          <w:tcPr>
            <w:tcW w:w="2410" w:type="dxa"/>
            <w:vAlign w:val="center"/>
          </w:tcPr>
          <w:p w:rsidR="00DD4B72" w:rsidRPr="00763B27" w:rsidRDefault="00DD4B72" w:rsidP="00886ACA">
            <w:pPr>
              <w:jc w:val="center"/>
              <w:rPr>
                <w:rFonts w:eastAsia="Arial Unicode MS"/>
                <w:szCs w:val="28"/>
              </w:rPr>
            </w:pPr>
            <w:r w:rsidRPr="00763B27">
              <w:rPr>
                <w:rFonts w:eastAsia="Arial Unicode MS"/>
                <w:szCs w:val="28"/>
              </w:rPr>
              <w:t>10</w:t>
            </w:r>
          </w:p>
        </w:tc>
        <w:tc>
          <w:tcPr>
            <w:tcW w:w="1842" w:type="dxa"/>
            <w:vAlign w:val="center"/>
          </w:tcPr>
          <w:p w:rsidR="00DD4B72" w:rsidRPr="00763B27" w:rsidRDefault="00DD4B72" w:rsidP="00886ACA">
            <w:pPr>
              <w:jc w:val="center"/>
              <w:rPr>
                <w:szCs w:val="28"/>
              </w:rPr>
            </w:pPr>
            <w:r w:rsidRPr="00763B27">
              <w:rPr>
                <w:szCs w:val="28"/>
              </w:rPr>
              <w:t>4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D4B72" w:rsidRPr="00763B27" w:rsidRDefault="00DD4B72" w:rsidP="00886ACA">
            <w:pPr>
              <w:jc w:val="center"/>
              <w:rPr>
                <w:rFonts w:eastAsia="Arial Unicode MS"/>
                <w:szCs w:val="28"/>
              </w:rPr>
            </w:pPr>
            <w:r w:rsidRPr="00763B27">
              <w:rPr>
                <w:rFonts w:eastAsia="Arial Unicode MS"/>
                <w:szCs w:val="28"/>
              </w:rPr>
              <w:t>14</w:t>
            </w:r>
          </w:p>
        </w:tc>
      </w:tr>
    </w:tbl>
    <w:p w:rsidR="00DB5387" w:rsidRDefault="00DB5387" w:rsidP="00DB5387">
      <w:pPr>
        <w:rPr>
          <w:szCs w:val="28"/>
        </w:rPr>
      </w:pPr>
    </w:p>
    <w:p w:rsidR="00C2331B" w:rsidRPr="00763B27" w:rsidRDefault="00C2331B" w:rsidP="00DB5387">
      <w:pPr>
        <w:rPr>
          <w:i/>
          <w:iCs/>
          <w:szCs w:val="28"/>
        </w:rPr>
      </w:pPr>
    </w:p>
    <w:p w:rsidR="004D45D2" w:rsidRDefault="004D45D2" w:rsidP="00813FA9">
      <w:pPr>
        <w:rPr>
          <w:i/>
          <w:sz w:val="24"/>
        </w:rPr>
      </w:pPr>
    </w:p>
    <w:sectPr w:rsidR="004D45D2" w:rsidSect="00DD4B72">
      <w:headerReference w:type="default" r:id="rId8"/>
      <w:pgSz w:w="11907" w:h="16840" w:code="9"/>
      <w:pgMar w:top="709" w:right="567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165A" w:rsidRDefault="0055165A" w:rsidP="003258C2">
      <w:r>
        <w:separator/>
      </w:r>
    </w:p>
  </w:endnote>
  <w:endnote w:type="continuationSeparator" w:id="0">
    <w:p w:rsidR="0055165A" w:rsidRDefault="0055165A" w:rsidP="003258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;ＭＳ 明朝"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165A" w:rsidRDefault="0055165A" w:rsidP="003258C2">
      <w:r>
        <w:separator/>
      </w:r>
    </w:p>
  </w:footnote>
  <w:footnote w:type="continuationSeparator" w:id="0">
    <w:p w:rsidR="0055165A" w:rsidRDefault="0055165A" w:rsidP="003258C2">
      <w:r>
        <w:continuationSeparator/>
      </w:r>
    </w:p>
  </w:footnote>
  <w:footnote w:id="1">
    <w:p w:rsidR="00A9224F" w:rsidRDefault="00A9224F">
      <w:pPr>
        <w:pStyle w:val="a7"/>
      </w:pPr>
      <w:r>
        <w:rPr>
          <w:rStyle w:val="a9"/>
        </w:rPr>
        <w:footnoteRef/>
      </w:r>
      <w:r>
        <w:t xml:space="preserve"> Не может составлять менее 10 подписей</w:t>
      </w:r>
    </w:p>
  </w:footnote>
  <w:footnote w:id="2">
    <w:p w:rsidR="00D579A6" w:rsidRDefault="00A9224F">
      <w:pPr>
        <w:pStyle w:val="a7"/>
      </w:pPr>
      <w:r>
        <w:rPr>
          <w:rStyle w:val="a9"/>
        </w:rPr>
        <w:footnoteRef/>
      </w:r>
      <w:r>
        <w:t xml:space="preserve"> Если для регистрации кандидата требуется представить менее 40 подписей, количество представляемых подписей избирателей может превышать количество подписей, необходимое для регистрации кандидата не более чем на 4 подписи.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0F18" w:rsidRDefault="00A86C2F">
    <w:pPr>
      <w:pStyle w:val="ab"/>
      <w:jc w:val="center"/>
    </w:pPr>
    <w:fldSimple w:instr="PAGE   \* MERGEFORMAT">
      <w:r w:rsidR="006F7C98">
        <w:rPr>
          <w:noProof/>
        </w:rPr>
        <w:t>3</w:t>
      </w:r>
    </w:fldSimple>
  </w:p>
  <w:p w:rsidR="007F0F18" w:rsidRDefault="007F0F18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9362F4"/>
    <w:multiLevelType w:val="hybridMultilevel"/>
    <w:tmpl w:val="613CB42A"/>
    <w:lvl w:ilvl="0" w:tplc="53C8AEB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403916DC"/>
    <w:multiLevelType w:val="hybridMultilevel"/>
    <w:tmpl w:val="14AC8A8C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E235AD8"/>
    <w:multiLevelType w:val="hybridMultilevel"/>
    <w:tmpl w:val="03064D30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6FB1"/>
    <w:rsid w:val="00004FCB"/>
    <w:rsid w:val="00024CA3"/>
    <w:rsid w:val="000278C2"/>
    <w:rsid w:val="00082519"/>
    <w:rsid w:val="00094D66"/>
    <w:rsid w:val="000956DA"/>
    <w:rsid w:val="000C5CD0"/>
    <w:rsid w:val="000F73BB"/>
    <w:rsid w:val="001122C5"/>
    <w:rsid w:val="00130AA5"/>
    <w:rsid w:val="001A67BE"/>
    <w:rsid w:val="001A7918"/>
    <w:rsid w:val="001B7A70"/>
    <w:rsid w:val="001E558D"/>
    <w:rsid w:val="001E572F"/>
    <w:rsid w:val="00202DD5"/>
    <w:rsid w:val="00255909"/>
    <w:rsid w:val="00267E13"/>
    <w:rsid w:val="002A270A"/>
    <w:rsid w:val="002B63C2"/>
    <w:rsid w:val="003203B4"/>
    <w:rsid w:val="003258C2"/>
    <w:rsid w:val="00326AF7"/>
    <w:rsid w:val="003643C6"/>
    <w:rsid w:val="003740EB"/>
    <w:rsid w:val="003A5E9B"/>
    <w:rsid w:val="003D1612"/>
    <w:rsid w:val="003E551C"/>
    <w:rsid w:val="004213D1"/>
    <w:rsid w:val="004767FD"/>
    <w:rsid w:val="004815DF"/>
    <w:rsid w:val="004871B6"/>
    <w:rsid w:val="004D45D2"/>
    <w:rsid w:val="004E1C34"/>
    <w:rsid w:val="004E62A9"/>
    <w:rsid w:val="00522947"/>
    <w:rsid w:val="00547430"/>
    <w:rsid w:val="0055165A"/>
    <w:rsid w:val="005632E5"/>
    <w:rsid w:val="005C4C28"/>
    <w:rsid w:val="005E6507"/>
    <w:rsid w:val="005F24B3"/>
    <w:rsid w:val="006051A9"/>
    <w:rsid w:val="00613051"/>
    <w:rsid w:val="00654D9D"/>
    <w:rsid w:val="00655605"/>
    <w:rsid w:val="00664813"/>
    <w:rsid w:val="00691A42"/>
    <w:rsid w:val="0069511E"/>
    <w:rsid w:val="00695BF2"/>
    <w:rsid w:val="006C7FB9"/>
    <w:rsid w:val="006E7A49"/>
    <w:rsid w:val="006F7C98"/>
    <w:rsid w:val="00755BEF"/>
    <w:rsid w:val="00756395"/>
    <w:rsid w:val="00763B27"/>
    <w:rsid w:val="007644BD"/>
    <w:rsid w:val="007674E1"/>
    <w:rsid w:val="00790B81"/>
    <w:rsid w:val="007964F1"/>
    <w:rsid w:val="007A2127"/>
    <w:rsid w:val="007B3B57"/>
    <w:rsid w:val="007B4CAC"/>
    <w:rsid w:val="007F0F18"/>
    <w:rsid w:val="00812A60"/>
    <w:rsid w:val="00813FA9"/>
    <w:rsid w:val="00842EC3"/>
    <w:rsid w:val="0084542F"/>
    <w:rsid w:val="00856FB3"/>
    <w:rsid w:val="00873AEF"/>
    <w:rsid w:val="008878EE"/>
    <w:rsid w:val="008D04D4"/>
    <w:rsid w:val="008D60CA"/>
    <w:rsid w:val="008D651E"/>
    <w:rsid w:val="008E6FB1"/>
    <w:rsid w:val="009138BD"/>
    <w:rsid w:val="00954D31"/>
    <w:rsid w:val="0096548A"/>
    <w:rsid w:val="009D47EC"/>
    <w:rsid w:val="009E16FF"/>
    <w:rsid w:val="00A27AD5"/>
    <w:rsid w:val="00A458A7"/>
    <w:rsid w:val="00A81D5D"/>
    <w:rsid w:val="00A86C2F"/>
    <w:rsid w:val="00A9224F"/>
    <w:rsid w:val="00AA1F3A"/>
    <w:rsid w:val="00B0729D"/>
    <w:rsid w:val="00B310C1"/>
    <w:rsid w:val="00B70356"/>
    <w:rsid w:val="00B93037"/>
    <w:rsid w:val="00BA7C36"/>
    <w:rsid w:val="00C15115"/>
    <w:rsid w:val="00C21DD3"/>
    <w:rsid w:val="00C2331B"/>
    <w:rsid w:val="00C2332D"/>
    <w:rsid w:val="00C71EC5"/>
    <w:rsid w:val="00C8391B"/>
    <w:rsid w:val="00CC6698"/>
    <w:rsid w:val="00CD144B"/>
    <w:rsid w:val="00CF0E24"/>
    <w:rsid w:val="00D2789E"/>
    <w:rsid w:val="00D33B95"/>
    <w:rsid w:val="00D5672B"/>
    <w:rsid w:val="00D579A6"/>
    <w:rsid w:val="00D6586D"/>
    <w:rsid w:val="00DB037E"/>
    <w:rsid w:val="00DB5387"/>
    <w:rsid w:val="00DD037A"/>
    <w:rsid w:val="00DD4B72"/>
    <w:rsid w:val="00DF3C41"/>
    <w:rsid w:val="00E020AE"/>
    <w:rsid w:val="00E4094A"/>
    <w:rsid w:val="00E63492"/>
    <w:rsid w:val="00EC5459"/>
    <w:rsid w:val="00ED596F"/>
    <w:rsid w:val="00EE0B33"/>
    <w:rsid w:val="00F1030C"/>
    <w:rsid w:val="00F67A5F"/>
    <w:rsid w:val="00FA0490"/>
    <w:rsid w:val="00FB1215"/>
    <w:rsid w:val="00FB24E7"/>
    <w:rsid w:val="00FD0B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7EC"/>
    <w:rPr>
      <w:sz w:val="28"/>
      <w:szCs w:val="24"/>
    </w:rPr>
  </w:style>
  <w:style w:type="paragraph" w:styleId="1">
    <w:name w:val="heading 1"/>
    <w:basedOn w:val="a"/>
    <w:next w:val="a"/>
    <w:qFormat/>
    <w:rsid w:val="009D47EC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iPriority w:val="9"/>
    <w:unhideWhenUsed/>
    <w:qFormat/>
    <w:rsid w:val="00856FB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basedOn w:val="a"/>
    <w:rsid w:val="009D47EC"/>
    <w:pPr>
      <w:keepNext/>
      <w:spacing w:after="240"/>
      <w:jc w:val="center"/>
    </w:pPr>
    <w:rPr>
      <w:szCs w:val="20"/>
    </w:rPr>
  </w:style>
  <w:style w:type="paragraph" w:styleId="a3">
    <w:name w:val="Body Text"/>
    <w:basedOn w:val="a"/>
    <w:link w:val="a4"/>
    <w:semiHidden/>
    <w:rsid w:val="009D47EC"/>
    <w:pPr>
      <w:jc w:val="both"/>
    </w:pPr>
  </w:style>
  <w:style w:type="paragraph" w:styleId="a5">
    <w:name w:val="Balloon Text"/>
    <w:basedOn w:val="a"/>
    <w:link w:val="a6"/>
    <w:uiPriority w:val="99"/>
    <w:semiHidden/>
    <w:unhideWhenUsed/>
    <w:rsid w:val="00004FCB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004FCB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uiPriority w:val="9"/>
    <w:semiHidden/>
    <w:rsid w:val="00856FB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7">
    <w:name w:val="footnote text"/>
    <w:basedOn w:val="a"/>
    <w:link w:val="a8"/>
    <w:uiPriority w:val="99"/>
    <w:semiHidden/>
    <w:unhideWhenUsed/>
    <w:rsid w:val="003258C2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3258C2"/>
  </w:style>
  <w:style w:type="character" w:styleId="a9">
    <w:name w:val="footnote reference"/>
    <w:uiPriority w:val="99"/>
    <w:semiHidden/>
    <w:unhideWhenUsed/>
    <w:rsid w:val="003258C2"/>
    <w:rPr>
      <w:vertAlign w:val="superscript"/>
    </w:rPr>
  </w:style>
  <w:style w:type="table" w:styleId="aa">
    <w:name w:val="Table Grid"/>
    <w:basedOn w:val="a1"/>
    <w:uiPriority w:val="39"/>
    <w:rsid w:val="00CC669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semiHidden/>
    <w:rsid w:val="00D579A6"/>
    <w:rPr>
      <w:sz w:val="28"/>
      <w:szCs w:val="24"/>
    </w:rPr>
  </w:style>
  <w:style w:type="paragraph" w:styleId="ab">
    <w:name w:val="header"/>
    <w:basedOn w:val="a"/>
    <w:link w:val="ac"/>
    <w:uiPriority w:val="99"/>
    <w:unhideWhenUsed/>
    <w:rsid w:val="00A81D5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A81D5D"/>
    <w:rPr>
      <w:sz w:val="28"/>
      <w:szCs w:val="24"/>
    </w:rPr>
  </w:style>
  <w:style w:type="paragraph" w:styleId="ad">
    <w:name w:val="footer"/>
    <w:basedOn w:val="a"/>
    <w:link w:val="ae"/>
    <w:uiPriority w:val="99"/>
    <w:unhideWhenUsed/>
    <w:rsid w:val="00A81D5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A81D5D"/>
    <w:rPr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62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4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40;&#1076;&#1084;&#1080;&#1085;&#1080;&#1089;&#1090;&#1088;&#1072;&#1090;&#1086;&#1088;\Application%20Data\Microsoft\&#1064;&#1072;&#1073;&#1083;&#1086;&#1085;&#1099;\&#1058;&#1048;&#1050;_&#1087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6280F0-9725-42B7-A0B1-89937CA67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ТИК_постановление</Template>
  <TotalTime>19</TotalTime>
  <Pages>3</Pages>
  <Words>536</Words>
  <Characters>3058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CROC</Company>
  <LinksUpToDate>false</LinksUpToDate>
  <CharactersWithSpaces>3587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user01</cp:lastModifiedBy>
  <cp:revision>8</cp:revision>
  <cp:lastPrinted>2022-05-31T13:53:00Z</cp:lastPrinted>
  <dcterms:created xsi:type="dcterms:W3CDTF">2025-06-12T13:55:00Z</dcterms:created>
  <dcterms:modified xsi:type="dcterms:W3CDTF">2025-06-17T04:55:00Z</dcterms:modified>
</cp:coreProperties>
</file>