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E45" w:rsidRDefault="00043E45" w:rsidP="000A7904">
      <w:pPr>
        <w:ind w:left="567" w:firstLine="567"/>
        <w:jc w:val="center"/>
        <w:rPr>
          <w:b/>
        </w:rPr>
      </w:pPr>
    </w:p>
    <w:p w:rsidR="00043E45" w:rsidRDefault="00043E45" w:rsidP="000A7904">
      <w:pPr>
        <w:ind w:left="567" w:firstLine="567"/>
        <w:jc w:val="center"/>
        <w:rPr>
          <w:b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043E45" w:rsidRPr="00885A2F" w:rsidTr="00996F7F">
        <w:tc>
          <w:tcPr>
            <w:tcW w:w="9462" w:type="dxa"/>
            <w:gridSpan w:val="4"/>
            <w:hideMark/>
          </w:tcPr>
          <w:p w:rsidR="00043E45" w:rsidRPr="00EB5924" w:rsidRDefault="00043E45" w:rsidP="00996F7F">
            <w:pPr>
              <w:pStyle w:val="2"/>
              <w:rPr>
                <w:b w:val="0"/>
                <w:i/>
                <w:shadow/>
                <w:szCs w:val="28"/>
              </w:rPr>
            </w:pPr>
            <w:r w:rsidRPr="00EB5924">
              <w:rPr>
                <w:shadow/>
                <w:szCs w:val="28"/>
              </w:rPr>
              <w:t>ТЕРРИТОРИАЛЬНАЯ ИЗБИРАТЕЛЬНАЯ КОМИССИЯ</w:t>
            </w:r>
          </w:p>
          <w:p w:rsidR="00043E45" w:rsidRPr="00EB5924" w:rsidRDefault="00043E45" w:rsidP="00996F7F">
            <w:pPr>
              <w:jc w:val="center"/>
              <w:rPr>
                <w:b/>
                <w:shadow/>
                <w:sz w:val="28"/>
                <w:szCs w:val="28"/>
              </w:rPr>
            </w:pPr>
            <w:r w:rsidRPr="00EB5924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043E45" w:rsidRPr="00885A2F" w:rsidTr="00996F7F">
        <w:tc>
          <w:tcPr>
            <w:tcW w:w="9462" w:type="dxa"/>
            <w:gridSpan w:val="4"/>
          </w:tcPr>
          <w:p w:rsidR="00043E45" w:rsidRPr="00EB5924" w:rsidRDefault="00043E45" w:rsidP="00996F7F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043E45" w:rsidRPr="00885A2F" w:rsidTr="00996F7F">
        <w:tc>
          <w:tcPr>
            <w:tcW w:w="9462" w:type="dxa"/>
            <w:gridSpan w:val="4"/>
            <w:hideMark/>
          </w:tcPr>
          <w:p w:rsidR="00043E45" w:rsidRPr="00EB5924" w:rsidRDefault="00043E45" w:rsidP="00996F7F">
            <w:pPr>
              <w:pStyle w:val="2"/>
              <w:rPr>
                <w:b w:val="0"/>
                <w:i/>
                <w:shadow/>
                <w:szCs w:val="28"/>
              </w:rPr>
            </w:pPr>
            <w:r w:rsidRPr="00EB5924">
              <w:rPr>
                <w:shadow/>
                <w:szCs w:val="28"/>
              </w:rPr>
              <w:t>ПОСТАНОВЛЕНИЕ</w:t>
            </w:r>
          </w:p>
        </w:tc>
      </w:tr>
      <w:tr w:rsidR="00043E45" w:rsidRPr="00BE3AE7" w:rsidTr="00996F7F">
        <w:tc>
          <w:tcPr>
            <w:tcW w:w="9462" w:type="dxa"/>
            <w:gridSpan w:val="4"/>
          </w:tcPr>
          <w:p w:rsidR="00043E45" w:rsidRPr="00BE3AE7" w:rsidRDefault="00043E45" w:rsidP="00996F7F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043E45" w:rsidRPr="00BE3AE7" w:rsidTr="00996F7F">
        <w:tc>
          <w:tcPr>
            <w:tcW w:w="4405" w:type="dxa"/>
            <w:gridSpan w:val="2"/>
            <w:hideMark/>
          </w:tcPr>
          <w:p w:rsidR="00043E45" w:rsidRPr="00FA246A" w:rsidRDefault="00043E45" w:rsidP="00996F7F">
            <w:pPr>
              <w:jc w:val="both"/>
              <w:rPr>
                <w:bCs/>
                <w:sz w:val="28"/>
                <w:szCs w:val="28"/>
              </w:rPr>
            </w:pPr>
            <w:r w:rsidRPr="00FA246A">
              <w:rPr>
                <w:bCs/>
                <w:sz w:val="28"/>
                <w:szCs w:val="28"/>
              </w:rPr>
              <w:t>13 июня 2025 года</w:t>
            </w:r>
          </w:p>
        </w:tc>
        <w:tc>
          <w:tcPr>
            <w:tcW w:w="5057" w:type="dxa"/>
            <w:gridSpan w:val="2"/>
            <w:hideMark/>
          </w:tcPr>
          <w:p w:rsidR="00043E45" w:rsidRPr="00FA246A" w:rsidRDefault="00043E45" w:rsidP="00043E45">
            <w:pPr>
              <w:jc w:val="right"/>
              <w:rPr>
                <w:bCs/>
                <w:sz w:val="28"/>
                <w:szCs w:val="28"/>
              </w:rPr>
            </w:pPr>
            <w:r w:rsidRPr="00FA246A">
              <w:rPr>
                <w:sz w:val="28"/>
                <w:szCs w:val="28"/>
              </w:rPr>
              <w:t>№ 107/6</w:t>
            </w:r>
            <w:r>
              <w:rPr>
                <w:sz w:val="28"/>
                <w:szCs w:val="28"/>
              </w:rPr>
              <w:t>25</w:t>
            </w:r>
          </w:p>
        </w:tc>
      </w:tr>
      <w:tr w:rsidR="00043E45" w:rsidRPr="00A97CCC" w:rsidTr="00996F7F">
        <w:tc>
          <w:tcPr>
            <w:tcW w:w="3196" w:type="dxa"/>
          </w:tcPr>
          <w:p w:rsidR="00043E45" w:rsidRPr="00A97CCC" w:rsidRDefault="00043E45" w:rsidP="00996F7F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043E45" w:rsidRPr="00A97CCC" w:rsidRDefault="00043E45" w:rsidP="00996F7F">
            <w:pPr>
              <w:rPr>
                <w:bCs/>
              </w:rPr>
            </w:pPr>
          </w:p>
        </w:tc>
        <w:tc>
          <w:tcPr>
            <w:tcW w:w="3698" w:type="dxa"/>
          </w:tcPr>
          <w:p w:rsidR="00043E45" w:rsidRPr="00A97CCC" w:rsidRDefault="00043E45" w:rsidP="00996F7F">
            <w:pPr>
              <w:rPr>
                <w:bCs/>
              </w:rPr>
            </w:pPr>
          </w:p>
        </w:tc>
      </w:tr>
      <w:tr w:rsidR="00043E45" w:rsidRPr="00A97CCC" w:rsidTr="00996F7F">
        <w:tc>
          <w:tcPr>
            <w:tcW w:w="3196" w:type="dxa"/>
          </w:tcPr>
          <w:p w:rsidR="00043E45" w:rsidRPr="00A97CCC" w:rsidRDefault="00043E45" w:rsidP="00996F7F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043E45" w:rsidRPr="00BE3AE7" w:rsidRDefault="00043E45" w:rsidP="00996F7F">
            <w:pPr>
              <w:jc w:val="center"/>
              <w:rPr>
                <w:bCs/>
              </w:rPr>
            </w:pPr>
            <w:r w:rsidRPr="00BE3AE7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043E45" w:rsidRPr="00A97CCC" w:rsidRDefault="00043E45" w:rsidP="00996F7F">
            <w:pPr>
              <w:rPr>
                <w:bCs/>
              </w:rPr>
            </w:pPr>
          </w:p>
        </w:tc>
      </w:tr>
    </w:tbl>
    <w:p w:rsidR="00043E45" w:rsidRDefault="00043E45" w:rsidP="000A7904">
      <w:pPr>
        <w:ind w:left="567" w:firstLine="567"/>
        <w:jc w:val="center"/>
        <w:rPr>
          <w:b/>
        </w:rPr>
      </w:pPr>
    </w:p>
    <w:p w:rsidR="004055BD" w:rsidRPr="004055BD" w:rsidRDefault="004055BD" w:rsidP="004055BD">
      <w:pPr>
        <w:jc w:val="center"/>
        <w:rPr>
          <w:b/>
          <w:sz w:val="28"/>
          <w:szCs w:val="20"/>
        </w:rPr>
      </w:pPr>
      <w:r w:rsidRPr="004055BD">
        <w:rPr>
          <w:b/>
          <w:sz w:val="28"/>
          <w:szCs w:val="20"/>
        </w:rPr>
        <w:t xml:space="preserve">О печатях избирательных комиссий, </w:t>
      </w:r>
    </w:p>
    <w:p w:rsidR="000C0CDB" w:rsidRPr="00FD632F" w:rsidRDefault="004055BD" w:rsidP="007F0122">
      <w:pPr>
        <w:tabs>
          <w:tab w:val="left" w:pos="-2250"/>
        </w:tabs>
        <w:jc w:val="center"/>
        <w:rPr>
          <w:b/>
          <w:i/>
          <w:sz w:val="16"/>
          <w:szCs w:val="16"/>
        </w:rPr>
      </w:pPr>
      <w:r w:rsidRPr="004055BD">
        <w:rPr>
          <w:b/>
          <w:sz w:val="28"/>
          <w:szCs w:val="28"/>
        </w:rPr>
        <w:t>осуществляющих подготовку и проведение</w:t>
      </w:r>
      <w:r w:rsidR="00855151" w:rsidRPr="004055BD">
        <w:rPr>
          <w:b/>
          <w:sz w:val="28"/>
        </w:rPr>
        <w:t xml:space="preserve"> выбор</w:t>
      </w:r>
      <w:r w:rsidRPr="004055BD">
        <w:rPr>
          <w:b/>
          <w:sz w:val="28"/>
        </w:rPr>
        <w:t>ов</w:t>
      </w:r>
      <w:r w:rsidR="00855151">
        <w:rPr>
          <w:b/>
          <w:bCs/>
          <w:sz w:val="28"/>
        </w:rPr>
        <w:t xml:space="preserve"> </w:t>
      </w:r>
      <w:r w:rsidR="00FD632F" w:rsidRPr="00FD632F">
        <w:rPr>
          <w:b/>
          <w:sz w:val="28"/>
          <w:szCs w:val="28"/>
        </w:rPr>
        <w:t xml:space="preserve">депутатов Совета депутатов </w:t>
      </w:r>
      <w:r w:rsidR="00043E45">
        <w:rPr>
          <w:b/>
          <w:sz w:val="28"/>
          <w:szCs w:val="28"/>
        </w:rPr>
        <w:t xml:space="preserve">Лебедянского </w:t>
      </w:r>
      <w:r w:rsidR="00FD632F" w:rsidRPr="00FD632F">
        <w:rPr>
          <w:b/>
          <w:sz w:val="28"/>
          <w:szCs w:val="28"/>
        </w:rPr>
        <w:t>муниципального округа Липецкой области Российской Федерации первого созыва</w:t>
      </w:r>
      <w:r w:rsidR="00FD632F" w:rsidRPr="00FD632F">
        <w:rPr>
          <w:b/>
          <w:sz w:val="28"/>
        </w:rPr>
        <w:t xml:space="preserve"> </w:t>
      </w:r>
      <w:r w:rsidR="002A6513" w:rsidRPr="00FD632F">
        <w:rPr>
          <w:b/>
          <w:sz w:val="28"/>
        </w:rPr>
        <w:t>14 сентября</w:t>
      </w:r>
      <w:r w:rsidR="000C0CDB" w:rsidRPr="00FD632F">
        <w:rPr>
          <w:b/>
          <w:sz w:val="28"/>
        </w:rPr>
        <w:t xml:space="preserve"> 20</w:t>
      </w:r>
      <w:r w:rsidR="002A6513" w:rsidRPr="00FD632F">
        <w:rPr>
          <w:b/>
          <w:sz w:val="28"/>
        </w:rPr>
        <w:t>25</w:t>
      </w:r>
      <w:r w:rsidR="000C0CDB" w:rsidRPr="00FD632F">
        <w:rPr>
          <w:b/>
          <w:sz w:val="28"/>
        </w:rPr>
        <w:t xml:space="preserve"> года</w:t>
      </w:r>
    </w:p>
    <w:p w:rsidR="000C0CDB" w:rsidRDefault="000C0CDB" w:rsidP="000C0CDB">
      <w:pPr>
        <w:tabs>
          <w:tab w:val="left" w:pos="-2250"/>
        </w:tabs>
        <w:jc w:val="center"/>
        <w:rPr>
          <w:b/>
          <w:bCs/>
          <w:sz w:val="28"/>
        </w:rPr>
      </w:pPr>
    </w:p>
    <w:p w:rsidR="003D2E09" w:rsidRPr="00D90E88" w:rsidRDefault="00AF0C37" w:rsidP="009E6252">
      <w:pPr>
        <w:jc w:val="both"/>
        <w:rPr>
          <w:b/>
          <w:bCs/>
          <w:sz w:val="28"/>
          <w:szCs w:val="28"/>
        </w:rPr>
      </w:pPr>
      <w:r w:rsidRPr="003D2E09">
        <w:rPr>
          <w:rFonts w:ascii="Times New Roman CYR" w:hAnsi="Times New Roman CYR"/>
          <w:sz w:val="28"/>
          <w:szCs w:val="28"/>
        </w:rPr>
        <w:tab/>
      </w:r>
      <w:r w:rsidR="004055BD" w:rsidRPr="003D2E09">
        <w:rPr>
          <w:sz w:val="28"/>
          <w:szCs w:val="28"/>
        </w:rPr>
        <w:t xml:space="preserve">В </w:t>
      </w:r>
      <w:r w:rsidR="000C0CDB" w:rsidRPr="003D2E09">
        <w:rPr>
          <w:sz w:val="28"/>
          <w:szCs w:val="28"/>
        </w:rPr>
        <w:t xml:space="preserve">  </w:t>
      </w:r>
      <w:r w:rsidR="004055BD" w:rsidRPr="003D2E09">
        <w:rPr>
          <w:sz w:val="28"/>
          <w:szCs w:val="28"/>
        </w:rPr>
        <w:t xml:space="preserve"> соответствии </w:t>
      </w:r>
      <w:r w:rsidR="000C0CDB" w:rsidRPr="003D2E09">
        <w:rPr>
          <w:sz w:val="28"/>
          <w:szCs w:val="28"/>
        </w:rPr>
        <w:t xml:space="preserve"> </w:t>
      </w:r>
      <w:r w:rsidR="004055BD" w:rsidRPr="003D2E09">
        <w:rPr>
          <w:sz w:val="28"/>
          <w:szCs w:val="28"/>
        </w:rPr>
        <w:t xml:space="preserve"> со  статьей  </w:t>
      </w:r>
      <w:r w:rsidR="00546149" w:rsidRPr="003D2E09">
        <w:rPr>
          <w:sz w:val="28"/>
          <w:szCs w:val="28"/>
        </w:rPr>
        <w:t>2</w:t>
      </w:r>
      <w:r w:rsidR="00C43C90">
        <w:rPr>
          <w:sz w:val="28"/>
          <w:szCs w:val="28"/>
        </w:rPr>
        <w:t>5</w:t>
      </w:r>
      <w:r w:rsidR="004055BD" w:rsidRPr="003D2E09">
        <w:rPr>
          <w:sz w:val="28"/>
          <w:szCs w:val="28"/>
        </w:rPr>
        <w:t xml:space="preserve">  Закона  Липецкой  области  от </w:t>
      </w:r>
      <w:r w:rsidR="00546149" w:rsidRPr="003D2E09">
        <w:rPr>
          <w:sz w:val="28"/>
          <w:szCs w:val="28"/>
        </w:rPr>
        <w:t>6</w:t>
      </w:r>
      <w:r w:rsidR="004055BD" w:rsidRPr="003D2E09">
        <w:rPr>
          <w:sz w:val="28"/>
          <w:szCs w:val="28"/>
        </w:rPr>
        <w:t xml:space="preserve"> </w:t>
      </w:r>
      <w:r w:rsidR="00546149" w:rsidRPr="003D2E09">
        <w:rPr>
          <w:sz w:val="28"/>
          <w:szCs w:val="28"/>
        </w:rPr>
        <w:t>июня</w:t>
      </w:r>
      <w:r w:rsidR="004055BD" w:rsidRPr="003D2E09">
        <w:rPr>
          <w:sz w:val="28"/>
          <w:szCs w:val="28"/>
        </w:rPr>
        <w:t xml:space="preserve">  20</w:t>
      </w:r>
      <w:r w:rsidR="00546149" w:rsidRPr="003D2E09">
        <w:rPr>
          <w:sz w:val="28"/>
          <w:szCs w:val="28"/>
        </w:rPr>
        <w:t>07</w:t>
      </w:r>
      <w:r w:rsidR="004055BD" w:rsidRPr="003D2E09">
        <w:rPr>
          <w:sz w:val="28"/>
          <w:szCs w:val="28"/>
        </w:rPr>
        <w:t xml:space="preserve"> года № </w:t>
      </w:r>
      <w:r w:rsidR="00546149" w:rsidRPr="003D2E09">
        <w:rPr>
          <w:sz w:val="28"/>
          <w:szCs w:val="28"/>
        </w:rPr>
        <w:t>60</w:t>
      </w:r>
      <w:r w:rsidR="004055BD" w:rsidRPr="003D2E09">
        <w:rPr>
          <w:sz w:val="28"/>
          <w:szCs w:val="28"/>
        </w:rPr>
        <w:t xml:space="preserve">-ОЗ «О выборах депутатов </w:t>
      </w:r>
      <w:r w:rsidR="00546149" w:rsidRPr="003D2E09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4055BD" w:rsidRPr="002A6513">
        <w:rPr>
          <w:sz w:val="28"/>
          <w:szCs w:val="28"/>
        </w:rPr>
        <w:t>»</w:t>
      </w:r>
      <w:r w:rsidR="009E2E9C" w:rsidRPr="002A6513">
        <w:rPr>
          <w:sz w:val="28"/>
          <w:szCs w:val="28"/>
        </w:rPr>
        <w:t>,</w:t>
      </w:r>
      <w:r w:rsidR="004055BD" w:rsidRPr="002A6513">
        <w:rPr>
          <w:b/>
          <w:bCs/>
          <w:sz w:val="28"/>
          <w:szCs w:val="28"/>
        </w:rPr>
        <w:t xml:space="preserve"> </w:t>
      </w:r>
      <w:bookmarkStart w:id="0" w:name="_Hlk40717153"/>
      <w:bookmarkStart w:id="1" w:name="_Hlk40879436"/>
      <w:r w:rsidR="00D90E88" w:rsidRPr="00D90E88">
        <w:rPr>
          <w:sz w:val="28"/>
          <w:szCs w:val="28"/>
        </w:rPr>
        <w:t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Лебедянском муниципальном округе Липецкой области на территориальную избирательную комиссию Лебедянского района»</w:t>
      </w:r>
      <w:r w:rsidR="00D90E88">
        <w:rPr>
          <w:sz w:val="28"/>
          <w:szCs w:val="28"/>
        </w:rPr>
        <w:t xml:space="preserve">, </w:t>
      </w:r>
      <w:r w:rsidR="00D90E88" w:rsidRPr="00D90E88">
        <w:rPr>
          <w:sz w:val="28"/>
          <w:szCs w:val="28"/>
        </w:rPr>
        <w:t>постановлением территориальной избирательной комиссии Лебедянского района</w:t>
      </w:r>
      <w:r w:rsidR="00D90E88" w:rsidRPr="00D90E88">
        <w:rPr>
          <w:bCs/>
          <w:sz w:val="28"/>
          <w:szCs w:val="28"/>
        </w:rPr>
        <w:t xml:space="preserve"> от 13 июня 2025 года № 107/618 «О возложении полномочий окружных избирательных комиссий по выборам </w:t>
      </w:r>
      <w:r w:rsidR="00D90E88" w:rsidRPr="00D90E88">
        <w:rPr>
          <w:sz w:val="28"/>
          <w:szCs w:val="28"/>
        </w:rPr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D90E88" w:rsidRPr="00D90E88">
        <w:rPr>
          <w:bCs/>
          <w:sz w:val="28"/>
          <w:szCs w:val="28"/>
        </w:rPr>
        <w:t>по пятимандатным  избирательным округам №№ 1-4 на территориальную избирательную комиссию Лебедянского района»</w:t>
      </w:r>
      <w:r w:rsidR="00D90E88">
        <w:rPr>
          <w:b/>
          <w:bCs/>
          <w:sz w:val="28"/>
          <w:szCs w:val="28"/>
        </w:rPr>
        <w:t xml:space="preserve"> </w:t>
      </w:r>
      <w:r w:rsidR="003D2E09" w:rsidRPr="006101F3">
        <w:rPr>
          <w:sz w:val="28"/>
          <w:szCs w:val="28"/>
        </w:rPr>
        <w:t>территориальная</w:t>
      </w:r>
      <w:r w:rsidR="006101F3">
        <w:rPr>
          <w:sz w:val="28"/>
          <w:szCs w:val="28"/>
        </w:rPr>
        <w:t xml:space="preserve"> </w:t>
      </w:r>
      <w:r w:rsidR="003D2E09" w:rsidRPr="006101F3">
        <w:rPr>
          <w:sz w:val="28"/>
          <w:szCs w:val="28"/>
        </w:rPr>
        <w:t>избирательная комиссия</w:t>
      </w:r>
      <w:r w:rsidR="006101F3">
        <w:rPr>
          <w:sz w:val="28"/>
          <w:szCs w:val="28"/>
        </w:rPr>
        <w:t xml:space="preserve"> </w:t>
      </w:r>
      <w:r w:rsidR="00D90E88">
        <w:rPr>
          <w:sz w:val="28"/>
          <w:szCs w:val="28"/>
        </w:rPr>
        <w:t xml:space="preserve">Лебедянского </w:t>
      </w:r>
      <w:r w:rsidR="006101F3">
        <w:rPr>
          <w:sz w:val="28"/>
          <w:szCs w:val="28"/>
        </w:rPr>
        <w:t xml:space="preserve"> </w:t>
      </w:r>
      <w:r w:rsidR="009E6252" w:rsidRPr="006101F3">
        <w:rPr>
          <w:sz w:val="28"/>
          <w:szCs w:val="28"/>
        </w:rPr>
        <w:t xml:space="preserve">района </w:t>
      </w:r>
      <w:r w:rsidR="003D2E09" w:rsidRPr="006101F3">
        <w:rPr>
          <w:b/>
          <w:sz w:val="28"/>
          <w:szCs w:val="28"/>
        </w:rPr>
        <w:t xml:space="preserve"> постановляет</w:t>
      </w:r>
      <w:r w:rsidR="003D2E09" w:rsidRPr="006101F3">
        <w:rPr>
          <w:sz w:val="28"/>
          <w:szCs w:val="28"/>
        </w:rPr>
        <w:t>:</w:t>
      </w:r>
    </w:p>
    <w:bookmarkEnd w:id="0"/>
    <w:bookmarkEnd w:id="1"/>
    <w:p w:rsidR="00264232" w:rsidRPr="00FD632F" w:rsidRDefault="004055BD" w:rsidP="00FD632F">
      <w:pPr>
        <w:numPr>
          <w:ilvl w:val="0"/>
          <w:numId w:val="4"/>
        </w:numPr>
        <w:tabs>
          <w:tab w:val="left" w:pos="-2250"/>
        </w:tabs>
        <w:ind w:left="0" w:firstLine="567"/>
        <w:jc w:val="both"/>
        <w:rPr>
          <w:sz w:val="28"/>
        </w:rPr>
      </w:pPr>
      <w:r w:rsidRPr="00FD632F">
        <w:rPr>
          <w:sz w:val="28"/>
          <w:szCs w:val="28"/>
        </w:rPr>
        <w:t xml:space="preserve">Установить, что </w:t>
      </w:r>
      <w:r w:rsidRPr="00FD632F">
        <w:rPr>
          <w:sz w:val="28"/>
          <w:szCs w:val="20"/>
        </w:rPr>
        <w:t xml:space="preserve">территориальная избирательная комиссия </w:t>
      </w:r>
      <w:r w:rsidR="00D90E88">
        <w:rPr>
          <w:sz w:val="28"/>
          <w:szCs w:val="20"/>
        </w:rPr>
        <w:t xml:space="preserve">Лебедянского </w:t>
      </w:r>
      <w:r w:rsidR="00FD632F" w:rsidRPr="00FD632F">
        <w:rPr>
          <w:sz w:val="28"/>
          <w:szCs w:val="20"/>
        </w:rPr>
        <w:t>района</w:t>
      </w:r>
      <w:r w:rsidR="00FD632F">
        <w:rPr>
          <w:sz w:val="28"/>
          <w:szCs w:val="20"/>
        </w:rPr>
        <w:t xml:space="preserve"> </w:t>
      </w:r>
      <w:r w:rsidR="00952E18" w:rsidRPr="00FD632F">
        <w:rPr>
          <w:sz w:val="28"/>
          <w:szCs w:val="20"/>
        </w:rPr>
        <w:t xml:space="preserve">при    проведении    </w:t>
      </w:r>
      <w:r w:rsidR="00952E18" w:rsidRPr="00FD632F">
        <w:rPr>
          <w:sz w:val="28"/>
        </w:rPr>
        <w:t xml:space="preserve">выборов    </w:t>
      </w:r>
      <w:r w:rsidR="00FD632F" w:rsidRPr="00FD632F">
        <w:rPr>
          <w:bCs/>
          <w:sz w:val="28"/>
          <w:szCs w:val="28"/>
        </w:rPr>
        <w:t xml:space="preserve">депутатов  Совета депутатов </w:t>
      </w:r>
      <w:r w:rsidR="00D90E88">
        <w:rPr>
          <w:bCs/>
          <w:sz w:val="28"/>
          <w:szCs w:val="28"/>
        </w:rPr>
        <w:t>Лебедянского</w:t>
      </w:r>
      <w:r w:rsidR="00FD632F" w:rsidRPr="00FD632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</w:t>
      </w:r>
      <w:r w:rsidR="009E6252" w:rsidRPr="00FD632F">
        <w:rPr>
          <w:sz w:val="28"/>
        </w:rPr>
        <w:t>14 сентября</w:t>
      </w:r>
      <w:r w:rsidR="00BC14FC" w:rsidRPr="00FD632F">
        <w:rPr>
          <w:sz w:val="28"/>
        </w:rPr>
        <w:t xml:space="preserve"> 20</w:t>
      </w:r>
      <w:r w:rsidR="009E6252" w:rsidRPr="00FD632F">
        <w:rPr>
          <w:sz w:val="28"/>
        </w:rPr>
        <w:t>25</w:t>
      </w:r>
      <w:r w:rsidR="00BC14FC" w:rsidRPr="00FD632F">
        <w:rPr>
          <w:sz w:val="28"/>
        </w:rPr>
        <w:t xml:space="preserve"> года </w:t>
      </w:r>
      <w:r w:rsidRPr="00FD632F">
        <w:rPr>
          <w:sz w:val="28"/>
          <w:szCs w:val="20"/>
        </w:rPr>
        <w:t>использует имеющ</w:t>
      </w:r>
      <w:r w:rsidR="00264232" w:rsidRPr="00FD632F">
        <w:rPr>
          <w:sz w:val="28"/>
          <w:szCs w:val="20"/>
        </w:rPr>
        <w:t>ую</w:t>
      </w:r>
      <w:r w:rsidRPr="00FD632F">
        <w:rPr>
          <w:sz w:val="28"/>
          <w:szCs w:val="20"/>
        </w:rPr>
        <w:t>ся в наличии печат</w:t>
      </w:r>
      <w:r w:rsidR="00264232" w:rsidRPr="00FD632F">
        <w:rPr>
          <w:sz w:val="28"/>
          <w:szCs w:val="20"/>
        </w:rPr>
        <w:t>ь</w:t>
      </w:r>
      <w:r w:rsidRPr="00FD632F">
        <w:rPr>
          <w:sz w:val="28"/>
          <w:szCs w:val="20"/>
        </w:rPr>
        <w:t>, изготовленн</w:t>
      </w:r>
      <w:r w:rsidR="00264232" w:rsidRPr="00FD632F">
        <w:rPr>
          <w:sz w:val="28"/>
          <w:szCs w:val="20"/>
        </w:rPr>
        <w:t>ую</w:t>
      </w:r>
      <w:r w:rsidRPr="00FD632F">
        <w:rPr>
          <w:sz w:val="28"/>
          <w:szCs w:val="20"/>
        </w:rPr>
        <w:t xml:space="preserve"> в соответствии с образцом и описанием, утвержденным постановлением избирательной комиссии Липецкой области № 3/26-4 от 11 сентября 2007 года «Об утверждении описания и образца печати территориальной избирательной комиссии Липецкой области», кроме случаев, предусмотренных пункт</w:t>
      </w:r>
      <w:r w:rsidR="002D585D" w:rsidRPr="00FD632F">
        <w:rPr>
          <w:sz w:val="28"/>
          <w:szCs w:val="20"/>
        </w:rPr>
        <w:t>ом</w:t>
      </w:r>
      <w:r w:rsidRPr="00FD632F">
        <w:rPr>
          <w:sz w:val="28"/>
          <w:szCs w:val="20"/>
        </w:rPr>
        <w:t xml:space="preserve"> </w:t>
      </w:r>
      <w:r w:rsidR="00321B1F" w:rsidRPr="00FD632F">
        <w:rPr>
          <w:sz w:val="28"/>
          <w:szCs w:val="20"/>
        </w:rPr>
        <w:t>2</w:t>
      </w:r>
      <w:r w:rsidRPr="00FD632F">
        <w:rPr>
          <w:sz w:val="28"/>
          <w:szCs w:val="20"/>
        </w:rPr>
        <w:t xml:space="preserve"> настоящего постановления.</w:t>
      </w:r>
    </w:p>
    <w:p w:rsidR="004055BD" w:rsidRPr="00D90E88" w:rsidRDefault="00264232" w:rsidP="00952E18">
      <w:pPr>
        <w:tabs>
          <w:tab w:val="left" w:pos="-2250"/>
        </w:tabs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 w:rsidR="00402ED5">
        <w:rPr>
          <w:sz w:val="28"/>
          <w:szCs w:val="28"/>
        </w:rPr>
        <w:t>2</w:t>
      </w:r>
      <w:r w:rsidR="004055BD" w:rsidRPr="00D11224">
        <w:rPr>
          <w:sz w:val="28"/>
          <w:szCs w:val="28"/>
        </w:rPr>
        <w:t xml:space="preserve">. Установить, что территориальная избирательная комиссия </w:t>
      </w:r>
      <w:r w:rsidR="00D90E88">
        <w:rPr>
          <w:sz w:val="28"/>
          <w:szCs w:val="28"/>
        </w:rPr>
        <w:t xml:space="preserve">Лебедянского </w:t>
      </w:r>
      <w:r w:rsidR="00D11224" w:rsidRPr="00D11224">
        <w:rPr>
          <w:sz w:val="28"/>
          <w:szCs w:val="20"/>
        </w:rPr>
        <w:t>района</w:t>
      </w:r>
      <w:r w:rsidR="004055BD" w:rsidRPr="00D11224">
        <w:rPr>
          <w:sz w:val="28"/>
          <w:szCs w:val="20"/>
        </w:rPr>
        <w:t xml:space="preserve"> </w:t>
      </w:r>
      <w:r w:rsidR="00A9454C" w:rsidRPr="00D11224">
        <w:rPr>
          <w:sz w:val="28"/>
          <w:szCs w:val="20"/>
        </w:rPr>
        <w:t xml:space="preserve">при проведении </w:t>
      </w:r>
      <w:r w:rsidR="00D11224" w:rsidRPr="00D11224">
        <w:rPr>
          <w:sz w:val="28"/>
        </w:rPr>
        <w:t>выборов</w:t>
      </w:r>
      <w:r w:rsidR="00FD632F" w:rsidRPr="00FD632F">
        <w:rPr>
          <w:sz w:val="28"/>
        </w:rPr>
        <w:t xml:space="preserve">  </w:t>
      </w:r>
      <w:r w:rsidR="00FD632F" w:rsidRPr="00FD632F">
        <w:rPr>
          <w:bCs/>
          <w:sz w:val="28"/>
          <w:szCs w:val="28"/>
        </w:rPr>
        <w:t xml:space="preserve">депутатов  Совета депутатов </w:t>
      </w:r>
      <w:r w:rsidR="00D90E88">
        <w:rPr>
          <w:bCs/>
          <w:sz w:val="28"/>
          <w:szCs w:val="28"/>
        </w:rPr>
        <w:t>Лебедянского м</w:t>
      </w:r>
      <w:r w:rsidR="00FD632F" w:rsidRPr="00FD632F">
        <w:rPr>
          <w:bCs/>
          <w:sz w:val="28"/>
          <w:szCs w:val="28"/>
        </w:rPr>
        <w:t xml:space="preserve">униципального округа Липецкой области Российской Федерации </w:t>
      </w:r>
      <w:r w:rsidR="00FD632F" w:rsidRPr="00D90E88">
        <w:rPr>
          <w:bCs/>
          <w:sz w:val="28"/>
          <w:szCs w:val="28"/>
        </w:rPr>
        <w:t>первого созыва</w:t>
      </w:r>
      <w:r w:rsidR="00FD632F" w:rsidRPr="00D90E88">
        <w:rPr>
          <w:sz w:val="28"/>
          <w:szCs w:val="28"/>
        </w:rPr>
        <w:t xml:space="preserve"> </w:t>
      </w:r>
      <w:r w:rsidR="009E6252" w:rsidRPr="00D90E88">
        <w:rPr>
          <w:sz w:val="28"/>
          <w:szCs w:val="28"/>
        </w:rPr>
        <w:t xml:space="preserve">14 сентября </w:t>
      </w:r>
      <w:r w:rsidR="00D11224" w:rsidRPr="00D90E88">
        <w:rPr>
          <w:sz w:val="28"/>
          <w:szCs w:val="28"/>
        </w:rPr>
        <w:t>20</w:t>
      </w:r>
      <w:r w:rsidR="009E6252" w:rsidRPr="00D90E88">
        <w:rPr>
          <w:sz w:val="28"/>
          <w:szCs w:val="28"/>
        </w:rPr>
        <w:t>25</w:t>
      </w:r>
      <w:r w:rsidR="00D11224" w:rsidRPr="00D90E88">
        <w:rPr>
          <w:sz w:val="28"/>
          <w:szCs w:val="28"/>
        </w:rPr>
        <w:t xml:space="preserve"> года использует </w:t>
      </w:r>
      <w:r w:rsidR="004055BD" w:rsidRPr="00D90E88">
        <w:rPr>
          <w:sz w:val="28"/>
          <w:szCs w:val="28"/>
        </w:rPr>
        <w:t>печат</w:t>
      </w:r>
      <w:r w:rsidR="00673C99" w:rsidRPr="00D90E88">
        <w:rPr>
          <w:sz w:val="28"/>
          <w:szCs w:val="28"/>
        </w:rPr>
        <w:t>и</w:t>
      </w:r>
      <w:r w:rsidR="004055BD" w:rsidRPr="00D90E88">
        <w:rPr>
          <w:sz w:val="28"/>
          <w:szCs w:val="28"/>
        </w:rPr>
        <w:t xml:space="preserve"> </w:t>
      </w:r>
      <w:r w:rsidR="00FD3349" w:rsidRPr="00D90E88">
        <w:rPr>
          <w:sz w:val="28"/>
          <w:szCs w:val="28"/>
        </w:rPr>
        <w:t>окружных</w:t>
      </w:r>
      <w:r w:rsidR="004055BD" w:rsidRPr="00D90E88">
        <w:rPr>
          <w:sz w:val="28"/>
          <w:szCs w:val="28"/>
        </w:rPr>
        <w:t xml:space="preserve"> </w:t>
      </w:r>
      <w:r w:rsidR="00FD3349" w:rsidRPr="00D90E88">
        <w:rPr>
          <w:sz w:val="28"/>
          <w:szCs w:val="28"/>
        </w:rPr>
        <w:t xml:space="preserve">избирательных </w:t>
      </w:r>
      <w:r w:rsidR="004055BD" w:rsidRPr="00D90E88">
        <w:rPr>
          <w:sz w:val="28"/>
          <w:szCs w:val="28"/>
        </w:rPr>
        <w:t>комисс</w:t>
      </w:r>
      <w:r w:rsidR="00F97AAF" w:rsidRPr="00D90E88">
        <w:rPr>
          <w:sz w:val="28"/>
          <w:szCs w:val="28"/>
        </w:rPr>
        <w:t>и</w:t>
      </w:r>
      <w:r w:rsidR="00D11224" w:rsidRPr="00D90E88">
        <w:rPr>
          <w:sz w:val="28"/>
          <w:szCs w:val="28"/>
        </w:rPr>
        <w:t>й</w:t>
      </w:r>
      <w:r w:rsidRPr="00D90E88">
        <w:rPr>
          <w:iCs/>
          <w:sz w:val="28"/>
          <w:szCs w:val="28"/>
        </w:rPr>
        <w:t xml:space="preserve"> изготовленные в соответствии с постановлением </w:t>
      </w:r>
      <w:r w:rsidR="00D90E88" w:rsidRPr="00D90E88">
        <w:rPr>
          <w:iCs/>
          <w:sz w:val="28"/>
          <w:szCs w:val="28"/>
        </w:rPr>
        <w:t xml:space="preserve">территориальной избирательной комиссии Лебедянского района от 13 июня 2025 года № 107/618 </w:t>
      </w:r>
      <w:r w:rsidR="00D90E88" w:rsidRPr="00D90E88">
        <w:rPr>
          <w:sz w:val="28"/>
          <w:szCs w:val="28"/>
        </w:rPr>
        <w:t>«Об утверждении описания и образцов печатей</w:t>
      </w:r>
      <w:r w:rsidR="00D90E88">
        <w:rPr>
          <w:sz w:val="28"/>
          <w:szCs w:val="28"/>
        </w:rPr>
        <w:t xml:space="preserve"> </w:t>
      </w:r>
      <w:r w:rsidR="00D90E88" w:rsidRPr="00D90E88">
        <w:rPr>
          <w:sz w:val="28"/>
          <w:szCs w:val="28"/>
        </w:rPr>
        <w:t xml:space="preserve">окружных избирательных комиссий по выборам депутатов Совета депутатов </w:t>
      </w:r>
      <w:r w:rsidR="00D90E88" w:rsidRPr="00D90E88">
        <w:rPr>
          <w:sz w:val="28"/>
          <w:szCs w:val="28"/>
        </w:rPr>
        <w:lastRenderedPageBreak/>
        <w:t xml:space="preserve">Лебедянского муниципального округа Липецкой области Российской Федерации», </w:t>
      </w:r>
      <w:r w:rsidR="004055BD" w:rsidRPr="00D90E88">
        <w:rPr>
          <w:sz w:val="28"/>
          <w:szCs w:val="28"/>
        </w:rPr>
        <w:t>при оформлении следующих документов:</w:t>
      </w:r>
    </w:p>
    <w:p w:rsidR="00D11224" w:rsidRDefault="00546149" w:rsidP="00952E18">
      <w:pPr>
        <w:tabs>
          <w:tab w:val="left" w:pos="-2250"/>
        </w:tabs>
        <w:jc w:val="both"/>
        <w:rPr>
          <w:sz w:val="28"/>
        </w:rPr>
      </w:pPr>
      <w:r>
        <w:rPr>
          <w:sz w:val="28"/>
          <w:szCs w:val="28"/>
        </w:rPr>
        <w:tab/>
        <w:t xml:space="preserve">- </w:t>
      </w:r>
      <w:r w:rsidR="004055BD" w:rsidRPr="004055BD">
        <w:rPr>
          <w:sz w:val="28"/>
          <w:szCs w:val="28"/>
        </w:rPr>
        <w:t xml:space="preserve">протокола и сводной таблицы окружной избирательной комиссии о результатах </w:t>
      </w:r>
      <w:r w:rsidR="004055BD" w:rsidRPr="004055BD">
        <w:rPr>
          <w:sz w:val="28"/>
          <w:szCs w:val="20"/>
        </w:rPr>
        <w:t>выборов</w:t>
      </w:r>
      <w:r w:rsidR="00D11224">
        <w:rPr>
          <w:sz w:val="28"/>
        </w:rPr>
        <w:t>;</w:t>
      </w:r>
    </w:p>
    <w:p w:rsidR="004055BD" w:rsidRPr="00546149" w:rsidRDefault="00546149" w:rsidP="00952E18">
      <w:pPr>
        <w:tabs>
          <w:tab w:val="left" w:pos="-2250"/>
        </w:tabs>
        <w:jc w:val="both"/>
        <w:rPr>
          <w:i/>
          <w:sz w:val="16"/>
          <w:szCs w:val="16"/>
        </w:rPr>
      </w:pPr>
      <w:r>
        <w:rPr>
          <w:sz w:val="28"/>
          <w:szCs w:val="28"/>
        </w:rPr>
        <w:tab/>
        <w:t>-</w:t>
      </w:r>
      <w:r w:rsidR="00952E1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4055BD" w:rsidRPr="004055BD">
        <w:rPr>
          <w:sz w:val="28"/>
          <w:szCs w:val="28"/>
        </w:rPr>
        <w:t xml:space="preserve">удостоверения </w:t>
      </w:r>
      <w:r w:rsidR="00D11224">
        <w:rPr>
          <w:sz w:val="28"/>
          <w:szCs w:val="28"/>
        </w:rPr>
        <w:t xml:space="preserve">зарегистрированного </w:t>
      </w:r>
      <w:r w:rsidR="004055BD" w:rsidRPr="004055BD">
        <w:rPr>
          <w:sz w:val="28"/>
          <w:szCs w:val="28"/>
        </w:rPr>
        <w:t>кандидата в депутаты</w:t>
      </w:r>
      <w:bookmarkStart w:id="2" w:name="_Hlk32324229"/>
      <w:r w:rsidR="00D11224">
        <w:rPr>
          <w:sz w:val="28"/>
          <w:szCs w:val="28"/>
        </w:rPr>
        <w:t>;</w:t>
      </w:r>
    </w:p>
    <w:bookmarkEnd w:id="2"/>
    <w:p w:rsidR="00546149" w:rsidRPr="00546149" w:rsidRDefault="00546149" w:rsidP="00952E18">
      <w:pPr>
        <w:tabs>
          <w:tab w:val="left" w:pos="-2250"/>
        </w:tabs>
        <w:jc w:val="both"/>
        <w:rPr>
          <w:i/>
          <w:sz w:val="16"/>
          <w:szCs w:val="16"/>
        </w:rPr>
      </w:pPr>
      <w:r>
        <w:rPr>
          <w:sz w:val="28"/>
          <w:szCs w:val="28"/>
        </w:rPr>
        <w:tab/>
        <w:t xml:space="preserve">- </w:t>
      </w:r>
      <w:r w:rsidR="004055BD" w:rsidRPr="004055BD">
        <w:rPr>
          <w:sz w:val="28"/>
          <w:szCs w:val="28"/>
        </w:rPr>
        <w:t xml:space="preserve">удостоверения доверенного лица </w:t>
      </w:r>
      <w:r w:rsidR="00D11224">
        <w:rPr>
          <w:sz w:val="28"/>
          <w:szCs w:val="28"/>
        </w:rPr>
        <w:t xml:space="preserve">зарегистрированного </w:t>
      </w:r>
      <w:r w:rsidR="004055BD" w:rsidRPr="004055BD">
        <w:rPr>
          <w:sz w:val="28"/>
          <w:szCs w:val="28"/>
        </w:rPr>
        <w:t>кандидата в депутаты</w:t>
      </w:r>
      <w:r w:rsidR="00D11224">
        <w:rPr>
          <w:sz w:val="28"/>
          <w:szCs w:val="28"/>
        </w:rPr>
        <w:t>;</w:t>
      </w:r>
    </w:p>
    <w:p w:rsidR="00264232" w:rsidRPr="00BC14FC" w:rsidRDefault="00A9454C" w:rsidP="00952E18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4055BD" w:rsidRPr="004055BD">
        <w:rPr>
          <w:sz w:val="28"/>
          <w:szCs w:val="28"/>
        </w:rPr>
        <w:t xml:space="preserve">удостоверения </w:t>
      </w:r>
      <w:r w:rsidR="00D11224">
        <w:rPr>
          <w:sz w:val="28"/>
          <w:szCs w:val="28"/>
        </w:rPr>
        <w:t xml:space="preserve">избранного </w:t>
      </w:r>
      <w:r w:rsidR="004055BD" w:rsidRPr="004055BD">
        <w:rPr>
          <w:sz w:val="28"/>
          <w:szCs w:val="28"/>
        </w:rPr>
        <w:t>депутата</w:t>
      </w:r>
      <w:r w:rsidR="00D11224">
        <w:rPr>
          <w:sz w:val="28"/>
          <w:szCs w:val="28"/>
        </w:rPr>
        <w:t>;</w:t>
      </w:r>
    </w:p>
    <w:p w:rsidR="00A9454C" w:rsidRPr="00122D6E" w:rsidRDefault="00A9454C" w:rsidP="00952E18">
      <w:pPr>
        <w:tabs>
          <w:tab w:val="left" w:pos="-2250"/>
        </w:tabs>
        <w:jc w:val="both"/>
        <w:rPr>
          <w:color w:val="000000"/>
          <w:sz w:val="28"/>
          <w:szCs w:val="28"/>
        </w:rPr>
      </w:pPr>
      <w:r w:rsidRPr="00122D6E">
        <w:rPr>
          <w:color w:val="000000"/>
          <w:sz w:val="28"/>
          <w:szCs w:val="28"/>
        </w:rPr>
        <w:tab/>
        <w:t xml:space="preserve">- </w:t>
      </w:r>
      <w:r w:rsidR="004055BD" w:rsidRPr="00122D6E">
        <w:rPr>
          <w:color w:val="000000"/>
          <w:sz w:val="28"/>
          <w:szCs w:val="28"/>
        </w:rPr>
        <w:t>удостоверения уполномоченного представителя по финансовым вопросам кандидата в депутаты</w:t>
      </w:r>
      <w:r w:rsidR="00D11224" w:rsidRPr="00122D6E">
        <w:rPr>
          <w:color w:val="000000"/>
          <w:sz w:val="28"/>
          <w:szCs w:val="28"/>
        </w:rPr>
        <w:t>;</w:t>
      </w:r>
    </w:p>
    <w:p w:rsidR="004055BD" w:rsidRPr="00A11879" w:rsidRDefault="00517928" w:rsidP="00952E18">
      <w:pPr>
        <w:tabs>
          <w:tab w:val="num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9454C">
        <w:rPr>
          <w:sz w:val="28"/>
          <w:szCs w:val="28"/>
        </w:rPr>
        <w:t xml:space="preserve">- </w:t>
      </w:r>
      <w:r w:rsidR="004055BD" w:rsidRPr="004055BD">
        <w:rPr>
          <w:sz w:val="28"/>
          <w:szCs w:val="28"/>
        </w:rPr>
        <w:t>письменного подтверждения о приеме документов при выдвижении и регистрации кандидата в депутаты, выдвинутого в порядке самовыдвижения, избирательным объединением</w:t>
      </w:r>
      <w:r w:rsidR="00A11879">
        <w:rPr>
          <w:sz w:val="28"/>
          <w:szCs w:val="28"/>
        </w:rPr>
        <w:t>, а также о приеме иных документов, представляемых кандидат</w:t>
      </w:r>
      <w:r w:rsidR="008D10EC">
        <w:rPr>
          <w:sz w:val="28"/>
          <w:szCs w:val="28"/>
        </w:rPr>
        <w:t>ом</w:t>
      </w:r>
      <w:r w:rsidR="00A11879">
        <w:rPr>
          <w:sz w:val="28"/>
          <w:szCs w:val="28"/>
        </w:rPr>
        <w:t>.</w:t>
      </w:r>
    </w:p>
    <w:p w:rsidR="00DB1795" w:rsidRPr="00DB1795" w:rsidRDefault="00A9454C" w:rsidP="00DB1795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55BD" w:rsidRPr="004055BD">
        <w:rPr>
          <w:sz w:val="28"/>
          <w:szCs w:val="28"/>
        </w:rPr>
        <w:t xml:space="preserve">3. Установить, что участковые избирательные комиссии избирательных участков   №№  </w:t>
      </w:r>
      <w:r w:rsidR="00D90E88">
        <w:rPr>
          <w:sz w:val="28"/>
          <w:szCs w:val="28"/>
        </w:rPr>
        <w:t xml:space="preserve">12-01 – 12-46 </w:t>
      </w:r>
      <w:r w:rsidR="00952E18" w:rsidRPr="00D11224">
        <w:rPr>
          <w:sz w:val="28"/>
          <w:szCs w:val="20"/>
        </w:rPr>
        <w:t xml:space="preserve">при проведении </w:t>
      </w:r>
      <w:r w:rsidR="00FD632F" w:rsidRPr="00FD632F">
        <w:rPr>
          <w:sz w:val="28"/>
        </w:rPr>
        <w:t xml:space="preserve">выборов </w:t>
      </w:r>
      <w:r w:rsidR="00FD632F" w:rsidRPr="00FD632F">
        <w:rPr>
          <w:bCs/>
          <w:sz w:val="28"/>
          <w:szCs w:val="28"/>
        </w:rPr>
        <w:t xml:space="preserve">депутатов  Совета депутатов </w:t>
      </w:r>
      <w:r w:rsidR="00D90E88">
        <w:rPr>
          <w:bCs/>
          <w:sz w:val="28"/>
          <w:szCs w:val="28"/>
        </w:rPr>
        <w:t xml:space="preserve">Лебедянского </w:t>
      </w:r>
      <w:r w:rsidR="00FD632F" w:rsidRPr="00FD632F">
        <w:rPr>
          <w:bCs/>
          <w:sz w:val="28"/>
          <w:szCs w:val="28"/>
        </w:rPr>
        <w:t>муниципального округа Липецкой области Российской Федерации первого созыва</w:t>
      </w:r>
      <w:r w:rsidR="00FD632F">
        <w:rPr>
          <w:sz w:val="28"/>
        </w:rPr>
        <w:t xml:space="preserve"> </w:t>
      </w:r>
      <w:r w:rsidR="002A6513">
        <w:rPr>
          <w:sz w:val="28"/>
        </w:rPr>
        <w:t xml:space="preserve">14 сентября </w:t>
      </w:r>
      <w:r w:rsidR="00952E18">
        <w:rPr>
          <w:sz w:val="28"/>
        </w:rPr>
        <w:t xml:space="preserve"> 2</w:t>
      </w:r>
      <w:r w:rsidR="00952E18" w:rsidRPr="00D11224">
        <w:rPr>
          <w:sz w:val="28"/>
        </w:rPr>
        <w:t>0</w:t>
      </w:r>
      <w:r w:rsidR="002A6513">
        <w:rPr>
          <w:sz w:val="28"/>
        </w:rPr>
        <w:t>25</w:t>
      </w:r>
      <w:r w:rsidR="00952E18" w:rsidRPr="00D11224">
        <w:rPr>
          <w:sz w:val="28"/>
        </w:rPr>
        <w:t xml:space="preserve"> года</w:t>
      </w:r>
      <w:r w:rsidR="00952E18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используют</w:t>
      </w:r>
      <w:r w:rsidR="00952E18">
        <w:rPr>
          <w:sz w:val="28"/>
          <w:szCs w:val="28"/>
        </w:rPr>
        <w:t xml:space="preserve">  </w:t>
      </w:r>
      <w:r w:rsidR="00DB1795" w:rsidRPr="00DB1795">
        <w:rPr>
          <w:sz w:val="28"/>
          <w:szCs w:val="28"/>
        </w:rPr>
        <w:t>имеющиеся в наличии печати</w:t>
      </w:r>
      <w:r w:rsidR="004055BD" w:rsidRPr="004055BD">
        <w:rPr>
          <w:sz w:val="28"/>
          <w:szCs w:val="28"/>
        </w:rPr>
        <w:t xml:space="preserve">, </w:t>
      </w:r>
      <w:r w:rsidR="00DB1795" w:rsidRPr="00DB1795">
        <w:rPr>
          <w:sz w:val="28"/>
          <w:szCs w:val="28"/>
        </w:rPr>
        <w:t>соответствующие описанию и образцу, утвержденн</w:t>
      </w:r>
      <w:r w:rsidR="00DB1795">
        <w:rPr>
          <w:sz w:val="28"/>
          <w:szCs w:val="28"/>
        </w:rPr>
        <w:t>ому</w:t>
      </w:r>
      <w:r w:rsidR="00DB1795" w:rsidRPr="00DB1795">
        <w:rPr>
          <w:sz w:val="28"/>
          <w:szCs w:val="28"/>
        </w:rPr>
        <w:t xml:space="preserve"> постановлением Центральной избирательной комиссии Российской Федерации от 18 мая 2016 года № 7/65-7. </w:t>
      </w:r>
    </w:p>
    <w:p w:rsidR="00DB1795" w:rsidRPr="00DB1795" w:rsidRDefault="00DB1795" w:rsidP="00DB1795">
      <w:pPr>
        <w:tabs>
          <w:tab w:val="left" w:pos="-2250"/>
        </w:tabs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Pr="00DB1795">
        <w:rPr>
          <w:sz w:val="28"/>
          <w:szCs w:val="28"/>
        </w:rPr>
        <w:t xml:space="preserve">4. </w:t>
      </w:r>
      <w:r w:rsidRPr="00DB1795">
        <w:rPr>
          <w:i/>
          <w:iCs/>
          <w:sz w:val="28"/>
          <w:szCs w:val="28"/>
        </w:rPr>
        <w:t xml:space="preserve"> </w:t>
      </w:r>
      <w:r w:rsidRPr="00DB1795">
        <w:rPr>
          <w:sz w:val="28"/>
          <w:szCs w:val="28"/>
        </w:rPr>
        <w:t>Установить, что для проставления оттиска печатей избирательных комиссий используется штемпельная краска темно-синего цвета. В случае утраты печати избирательной комиссии изготавливается новая печать с использованием дополнительного графического символа в соответствии с установленными требованиями.</w:t>
      </w:r>
      <w:r w:rsidRPr="00DB1795">
        <w:rPr>
          <w:i/>
          <w:iCs/>
          <w:sz w:val="28"/>
          <w:szCs w:val="28"/>
        </w:rPr>
        <w:t xml:space="preserve"> </w:t>
      </w:r>
    </w:p>
    <w:p w:rsidR="00D90E88" w:rsidRDefault="00DB1795" w:rsidP="00952E18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055BD" w:rsidRPr="004055BD">
        <w:rPr>
          <w:sz w:val="28"/>
          <w:szCs w:val="28"/>
        </w:rPr>
        <w:t xml:space="preserve">. Контроль за выполнением настоящего постановления возложить на секретаря </w:t>
      </w:r>
      <w:r w:rsidR="00D90E88">
        <w:rPr>
          <w:sz w:val="28"/>
          <w:szCs w:val="28"/>
        </w:rPr>
        <w:t xml:space="preserve">территориальной избирательной комиссии Лебедянского района Матвееву Е.Н. </w:t>
      </w:r>
    </w:p>
    <w:p w:rsidR="000A7904" w:rsidRDefault="000A7904" w:rsidP="00A13517">
      <w:pPr>
        <w:pStyle w:val="a3"/>
        <w:jc w:val="both"/>
      </w:pPr>
    </w:p>
    <w:p w:rsidR="00D90E88" w:rsidRDefault="00D90E88" w:rsidP="00A13517">
      <w:pPr>
        <w:pStyle w:val="a3"/>
        <w:jc w:val="both"/>
      </w:pPr>
    </w:p>
    <w:tbl>
      <w:tblPr>
        <w:tblW w:w="0" w:type="auto"/>
        <w:tblInd w:w="108" w:type="dxa"/>
        <w:tblLook w:val="0000"/>
      </w:tblPr>
      <w:tblGrid>
        <w:gridCol w:w="4601"/>
        <w:gridCol w:w="2744"/>
        <w:gridCol w:w="2400"/>
      </w:tblGrid>
      <w:tr w:rsidR="00D90E88" w:rsidRPr="001F0D3C" w:rsidTr="00C12FFB">
        <w:tc>
          <w:tcPr>
            <w:tcW w:w="4678" w:type="dxa"/>
          </w:tcPr>
          <w:p w:rsidR="00D90E88" w:rsidRPr="00D90E88" w:rsidRDefault="00D90E88" w:rsidP="00C12FF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90E88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D90E88" w:rsidRPr="00D90E88" w:rsidRDefault="00D90E88" w:rsidP="00C12FF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D90E88" w:rsidRPr="00D90E88" w:rsidRDefault="00D90E88" w:rsidP="00C12FFB">
            <w:pPr>
              <w:pStyle w:val="1"/>
              <w:rPr>
                <w:rFonts w:ascii="Times New Roman" w:hAnsi="Times New Roman" w:cs="Times New Roman"/>
                <w:bCs w:val="0"/>
                <w:iCs/>
                <w:color w:val="auto"/>
              </w:rPr>
            </w:pPr>
            <w:r w:rsidRPr="00D90E88">
              <w:rPr>
                <w:rFonts w:ascii="Times New Roman" w:hAnsi="Times New Roman" w:cs="Times New Roman"/>
                <w:bCs w:val="0"/>
                <w:iCs/>
                <w:color w:val="auto"/>
              </w:rPr>
              <w:t>О.В.Гончарова</w:t>
            </w:r>
          </w:p>
        </w:tc>
      </w:tr>
      <w:tr w:rsidR="00D90E88" w:rsidRPr="001F0D3C" w:rsidTr="00C12FFB">
        <w:tc>
          <w:tcPr>
            <w:tcW w:w="4678" w:type="dxa"/>
          </w:tcPr>
          <w:p w:rsidR="00D90E88" w:rsidRPr="00D90E88" w:rsidRDefault="00D90E88" w:rsidP="00C12FFB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D90E88" w:rsidRPr="00D90E88" w:rsidRDefault="00D90E88" w:rsidP="00C12F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D90E88" w:rsidRPr="00D90E88" w:rsidRDefault="00D90E88" w:rsidP="00C12FFB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D90E88" w:rsidRPr="001F0D3C" w:rsidTr="00C12FFB">
        <w:tc>
          <w:tcPr>
            <w:tcW w:w="4678" w:type="dxa"/>
          </w:tcPr>
          <w:p w:rsidR="00D90E88" w:rsidRPr="00D90E88" w:rsidRDefault="00D90E88" w:rsidP="00C12FF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90E88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D90E88" w:rsidRPr="00D90E88" w:rsidRDefault="00D90E88" w:rsidP="00C12FF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D90E88" w:rsidRPr="00D90E88" w:rsidRDefault="00D90E88" w:rsidP="00C12FF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D90E88" w:rsidRPr="00D90E88" w:rsidRDefault="00D90E88" w:rsidP="00C12FF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90E88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D90E88" w:rsidRDefault="00D90E88" w:rsidP="00A13517">
      <w:pPr>
        <w:pStyle w:val="a3"/>
        <w:jc w:val="both"/>
      </w:pPr>
    </w:p>
    <w:sectPr w:rsidR="00D90E88" w:rsidSect="00043E45">
      <w:headerReference w:type="default" r:id="rId8"/>
      <w:pgSz w:w="11906" w:h="16838" w:code="9"/>
      <w:pgMar w:top="539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7B4" w:rsidRDefault="006F47B4">
      <w:r>
        <w:separator/>
      </w:r>
    </w:p>
  </w:endnote>
  <w:endnote w:type="continuationSeparator" w:id="0">
    <w:p w:rsidR="006F47B4" w:rsidRDefault="006F47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7B4" w:rsidRDefault="006F47B4">
      <w:r>
        <w:separator/>
      </w:r>
    </w:p>
  </w:footnote>
  <w:footnote w:type="continuationSeparator" w:id="0">
    <w:p w:rsidR="006F47B4" w:rsidRDefault="006F47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AAF" w:rsidRDefault="00C65100">
    <w:pPr>
      <w:pStyle w:val="a9"/>
      <w:jc w:val="center"/>
    </w:pPr>
    <w:fldSimple w:instr="PAGE   \* MERGEFORMAT">
      <w:r w:rsidR="000750BB">
        <w:rPr>
          <w:noProof/>
        </w:rPr>
        <w:t>2</w:t>
      </w:r>
    </w:fldSimple>
  </w:p>
  <w:p w:rsidR="00F97AAF" w:rsidRDefault="00F97AA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B39E2"/>
    <w:multiLevelType w:val="hybridMultilevel"/>
    <w:tmpl w:val="45D45F88"/>
    <w:lvl w:ilvl="0" w:tplc="E7AE7D5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0344785"/>
    <w:multiLevelType w:val="hybridMultilevel"/>
    <w:tmpl w:val="B9208AC8"/>
    <w:lvl w:ilvl="0" w:tplc="2A72C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958CA4F2">
      <w:start w:val="2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7B46"/>
    <w:rsid w:val="00043E45"/>
    <w:rsid w:val="000750BB"/>
    <w:rsid w:val="000A7904"/>
    <w:rsid w:val="000C0CDB"/>
    <w:rsid w:val="00122D6E"/>
    <w:rsid w:val="00126FC9"/>
    <w:rsid w:val="001D1F12"/>
    <w:rsid w:val="001D74C5"/>
    <w:rsid w:val="00206CFC"/>
    <w:rsid w:val="002453D7"/>
    <w:rsid w:val="00264232"/>
    <w:rsid w:val="00271ED5"/>
    <w:rsid w:val="00283ADA"/>
    <w:rsid w:val="002A1268"/>
    <w:rsid w:val="002A386B"/>
    <w:rsid w:val="002A6513"/>
    <w:rsid w:val="002B34CB"/>
    <w:rsid w:val="002D585D"/>
    <w:rsid w:val="00311126"/>
    <w:rsid w:val="00321B1F"/>
    <w:rsid w:val="003D2E09"/>
    <w:rsid w:val="003E3B1A"/>
    <w:rsid w:val="00402322"/>
    <w:rsid w:val="00402ED5"/>
    <w:rsid w:val="00403916"/>
    <w:rsid w:val="004055BD"/>
    <w:rsid w:val="00405DA8"/>
    <w:rsid w:val="00411403"/>
    <w:rsid w:val="00420D23"/>
    <w:rsid w:val="00483C21"/>
    <w:rsid w:val="0048538B"/>
    <w:rsid w:val="00492C36"/>
    <w:rsid w:val="004B41C1"/>
    <w:rsid w:val="004B7784"/>
    <w:rsid w:val="004C1A78"/>
    <w:rsid w:val="004F14CE"/>
    <w:rsid w:val="00517928"/>
    <w:rsid w:val="00537607"/>
    <w:rsid w:val="00546149"/>
    <w:rsid w:val="005A3F5D"/>
    <w:rsid w:val="005A6B3D"/>
    <w:rsid w:val="005B7F12"/>
    <w:rsid w:val="005F3F55"/>
    <w:rsid w:val="005F6604"/>
    <w:rsid w:val="006101F3"/>
    <w:rsid w:val="006204F8"/>
    <w:rsid w:val="0062673E"/>
    <w:rsid w:val="0066468C"/>
    <w:rsid w:val="00673C99"/>
    <w:rsid w:val="006C71A5"/>
    <w:rsid w:val="006F47B4"/>
    <w:rsid w:val="006F65AF"/>
    <w:rsid w:val="0071326A"/>
    <w:rsid w:val="00760ED3"/>
    <w:rsid w:val="00780E9B"/>
    <w:rsid w:val="007C54B9"/>
    <w:rsid w:val="007D0AC4"/>
    <w:rsid w:val="007D489A"/>
    <w:rsid w:val="007F0122"/>
    <w:rsid w:val="0080542C"/>
    <w:rsid w:val="00806975"/>
    <w:rsid w:val="00810F51"/>
    <w:rsid w:val="00812877"/>
    <w:rsid w:val="00812D5D"/>
    <w:rsid w:val="00855151"/>
    <w:rsid w:val="00862C68"/>
    <w:rsid w:val="008B2566"/>
    <w:rsid w:val="008D10EC"/>
    <w:rsid w:val="008E3E13"/>
    <w:rsid w:val="00925B07"/>
    <w:rsid w:val="00952E18"/>
    <w:rsid w:val="00970F82"/>
    <w:rsid w:val="00987450"/>
    <w:rsid w:val="009E2E9C"/>
    <w:rsid w:val="009E6252"/>
    <w:rsid w:val="00A0424E"/>
    <w:rsid w:val="00A11879"/>
    <w:rsid w:val="00A13517"/>
    <w:rsid w:val="00A47785"/>
    <w:rsid w:val="00A503CB"/>
    <w:rsid w:val="00A65CCC"/>
    <w:rsid w:val="00A775FB"/>
    <w:rsid w:val="00A9454C"/>
    <w:rsid w:val="00A97755"/>
    <w:rsid w:val="00AA03BB"/>
    <w:rsid w:val="00AF0C37"/>
    <w:rsid w:val="00B07798"/>
    <w:rsid w:val="00B50D0B"/>
    <w:rsid w:val="00BB12BD"/>
    <w:rsid w:val="00BC14FC"/>
    <w:rsid w:val="00BF2F1A"/>
    <w:rsid w:val="00C43BC6"/>
    <w:rsid w:val="00C43C90"/>
    <w:rsid w:val="00C65100"/>
    <w:rsid w:val="00C87D0C"/>
    <w:rsid w:val="00D11224"/>
    <w:rsid w:val="00D1445D"/>
    <w:rsid w:val="00D90E88"/>
    <w:rsid w:val="00DB1795"/>
    <w:rsid w:val="00DD3561"/>
    <w:rsid w:val="00DF5518"/>
    <w:rsid w:val="00E139D7"/>
    <w:rsid w:val="00E22471"/>
    <w:rsid w:val="00E75E63"/>
    <w:rsid w:val="00EB283F"/>
    <w:rsid w:val="00EC5046"/>
    <w:rsid w:val="00F37226"/>
    <w:rsid w:val="00F41BAF"/>
    <w:rsid w:val="00F45B05"/>
    <w:rsid w:val="00F97AAF"/>
    <w:rsid w:val="00FD3349"/>
    <w:rsid w:val="00FD6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56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0E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8B256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8B256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8B256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8B2566"/>
    <w:rPr>
      <w:sz w:val="20"/>
      <w:szCs w:val="20"/>
    </w:rPr>
  </w:style>
  <w:style w:type="character" w:styleId="a5">
    <w:name w:val="footnote reference"/>
    <w:semiHidden/>
    <w:rsid w:val="008B256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179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17928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179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17928"/>
    <w:rPr>
      <w:sz w:val="24"/>
      <w:szCs w:val="24"/>
    </w:rPr>
  </w:style>
  <w:style w:type="paragraph" w:styleId="ad">
    <w:name w:val="List Paragraph"/>
    <w:basedOn w:val="a"/>
    <w:uiPriority w:val="34"/>
    <w:qFormat/>
    <w:rsid w:val="00D90E8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90E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420D2-1088-4D13-8EE5-127DBF147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я</cp:lastModifiedBy>
  <cp:revision>2</cp:revision>
  <cp:lastPrinted>2022-06-15T14:47:00Z</cp:lastPrinted>
  <dcterms:created xsi:type="dcterms:W3CDTF">2025-06-15T20:08:00Z</dcterms:created>
  <dcterms:modified xsi:type="dcterms:W3CDTF">2025-06-15T20:08:00Z</dcterms:modified>
</cp:coreProperties>
</file>