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6A" w:rsidRDefault="00775E6A" w:rsidP="005E1B8F">
      <w:pPr>
        <w:rPr>
          <w:color w:val="000000"/>
          <w:sz w:val="10"/>
          <w:szCs w:val="10"/>
          <w:lang w:val="en-US"/>
        </w:rPr>
      </w:pPr>
    </w:p>
    <w:p w:rsidR="001826D0" w:rsidRDefault="001826D0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26D0" w:rsidRPr="00A97CCC" w:rsidTr="002230BF">
        <w:tc>
          <w:tcPr>
            <w:tcW w:w="9462" w:type="dxa"/>
            <w:gridSpan w:val="4"/>
            <w:hideMark/>
          </w:tcPr>
          <w:p w:rsidR="001826D0" w:rsidRPr="00384856" w:rsidRDefault="001826D0" w:rsidP="002230B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1826D0" w:rsidRPr="00384856" w:rsidRDefault="001826D0" w:rsidP="002230BF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1826D0" w:rsidRPr="00A97CCC" w:rsidTr="002230BF">
        <w:tc>
          <w:tcPr>
            <w:tcW w:w="9462" w:type="dxa"/>
            <w:gridSpan w:val="4"/>
          </w:tcPr>
          <w:p w:rsidR="001826D0" w:rsidRPr="00384856" w:rsidRDefault="001826D0" w:rsidP="002230BF">
            <w:pPr>
              <w:rPr>
                <w:b/>
                <w:shadow/>
              </w:rPr>
            </w:pPr>
          </w:p>
        </w:tc>
      </w:tr>
      <w:tr w:rsidR="001826D0" w:rsidRPr="00A97CCC" w:rsidTr="002230BF">
        <w:tc>
          <w:tcPr>
            <w:tcW w:w="9462" w:type="dxa"/>
            <w:gridSpan w:val="4"/>
            <w:hideMark/>
          </w:tcPr>
          <w:p w:rsidR="001826D0" w:rsidRPr="00384856" w:rsidRDefault="001826D0" w:rsidP="002230BF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1826D0" w:rsidRPr="00A97CCC" w:rsidTr="002230BF">
        <w:tc>
          <w:tcPr>
            <w:tcW w:w="9462" w:type="dxa"/>
            <w:gridSpan w:val="4"/>
          </w:tcPr>
          <w:p w:rsidR="001826D0" w:rsidRPr="00384856" w:rsidRDefault="001826D0" w:rsidP="002230BF">
            <w:pPr>
              <w:rPr>
                <w:b/>
              </w:rPr>
            </w:pPr>
          </w:p>
        </w:tc>
      </w:tr>
      <w:tr w:rsidR="001826D0" w:rsidRPr="00A97CCC" w:rsidTr="002230BF">
        <w:tc>
          <w:tcPr>
            <w:tcW w:w="4405" w:type="dxa"/>
            <w:gridSpan w:val="2"/>
            <w:hideMark/>
          </w:tcPr>
          <w:p w:rsidR="001826D0" w:rsidRPr="00384856" w:rsidRDefault="00835A9D" w:rsidP="00835A9D">
            <w:pPr>
              <w:jc w:val="both"/>
              <w:rPr>
                <w:bCs/>
              </w:rPr>
            </w:pPr>
            <w:r>
              <w:rPr>
                <w:bCs/>
              </w:rPr>
              <w:t>25 декабря</w:t>
            </w:r>
            <w:r w:rsidR="00BF51DB">
              <w:rPr>
                <w:bCs/>
              </w:rPr>
              <w:t xml:space="preserve"> </w:t>
            </w:r>
            <w:r w:rsidR="001826D0" w:rsidRPr="00384856">
              <w:rPr>
                <w:bCs/>
              </w:rPr>
              <w:t>20</w:t>
            </w:r>
            <w:r w:rsidR="00C51E87">
              <w:rPr>
                <w:bCs/>
              </w:rPr>
              <w:t>2</w:t>
            </w:r>
            <w:r w:rsidR="00C04726">
              <w:rPr>
                <w:bCs/>
              </w:rPr>
              <w:t>4</w:t>
            </w:r>
            <w:r w:rsidR="001826D0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1826D0" w:rsidRPr="00384856" w:rsidRDefault="001826D0" w:rsidP="00835A9D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835A9D">
              <w:t>100</w:t>
            </w:r>
            <w:r w:rsidRPr="00384856">
              <w:t>/</w:t>
            </w:r>
            <w:r w:rsidR="00835A9D">
              <w:t>602</w:t>
            </w:r>
          </w:p>
        </w:tc>
      </w:tr>
      <w:tr w:rsidR="001826D0" w:rsidRPr="00A97CCC" w:rsidTr="002230BF">
        <w:tc>
          <w:tcPr>
            <w:tcW w:w="3196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3698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</w:tr>
      <w:tr w:rsidR="001826D0" w:rsidRPr="00A97CCC" w:rsidTr="002230BF">
        <w:tc>
          <w:tcPr>
            <w:tcW w:w="3196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26D0" w:rsidRPr="00A97CCC" w:rsidRDefault="001826D0" w:rsidP="002230BF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1826D0" w:rsidRPr="00A97CCC" w:rsidRDefault="001826D0" w:rsidP="002230BF">
            <w:pPr>
              <w:rPr>
                <w:bCs/>
              </w:rPr>
            </w:pPr>
          </w:p>
        </w:tc>
      </w:tr>
    </w:tbl>
    <w:p w:rsidR="001826D0" w:rsidRPr="001826D0" w:rsidRDefault="001826D0" w:rsidP="005E1B8F">
      <w:pPr>
        <w:rPr>
          <w:color w:val="000000"/>
        </w:rPr>
      </w:pPr>
    </w:p>
    <w:p w:rsidR="00775E6A" w:rsidRPr="00EB6AEF" w:rsidRDefault="00775E6A" w:rsidP="005E1B8F">
      <w:pPr>
        <w:rPr>
          <w:color w:val="000000"/>
          <w:sz w:val="10"/>
          <w:szCs w:val="10"/>
          <w:lang w:val="en-US"/>
        </w:rPr>
      </w:pPr>
    </w:p>
    <w:p w:rsidR="00FA143E" w:rsidRPr="00FA143E" w:rsidRDefault="005E1B8F" w:rsidP="00775E6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 w:rsidR="00775E6A">
        <w:rPr>
          <w:rFonts w:ascii="Times New Roman" w:hAnsi="Times New Roman" w:cs="Times New Roman"/>
          <w:b/>
          <w:sz w:val="28"/>
          <w:szCs w:val="28"/>
        </w:rPr>
        <w:t>в приложение №</w:t>
      </w:r>
      <w:r w:rsidR="001C2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EF0">
        <w:rPr>
          <w:rFonts w:ascii="Times New Roman" w:hAnsi="Times New Roman" w:cs="Times New Roman"/>
          <w:b/>
          <w:sz w:val="28"/>
          <w:szCs w:val="28"/>
        </w:rPr>
        <w:t>1</w:t>
      </w:r>
      <w:r w:rsid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E6A" w:rsidRPr="00775E6A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E6A" w:rsidRPr="00775E6A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</w:t>
      </w:r>
      <w:r w:rsidR="001826D0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b/>
        </w:rPr>
        <w:t xml:space="preserve">                                                    </w:t>
      </w:r>
      <w:r w:rsidR="00FA143E">
        <w:rPr>
          <w:rFonts w:ascii="Times New Roman" w:hAnsi="Times New Roman" w:cs="Times New Roman"/>
          <w:b/>
        </w:rPr>
        <w:t xml:space="preserve">                                        </w:t>
      </w:r>
      <w:r w:rsidR="00FA143E" w:rsidRPr="00FA143E">
        <w:rPr>
          <w:rFonts w:ascii="Times New Roman" w:hAnsi="Times New Roman" w:cs="Times New Roman"/>
          <w:b/>
        </w:rPr>
        <w:t xml:space="preserve"> </w:t>
      </w:r>
    </w:p>
    <w:p w:rsidR="00775E6A" w:rsidRDefault="00775E6A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33A1D">
        <w:rPr>
          <w:rFonts w:ascii="Times New Roman" w:hAnsi="Times New Roman" w:cs="Times New Roman"/>
          <w:b/>
          <w:sz w:val="28"/>
          <w:szCs w:val="28"/>
        </w:rPr>
        <w:t>42</w:t>
      </w:r>
      <w:r w:rsidR="005A1997">
        <w:rPr>
          <w:rFonts w:ascii="Times New Roman" w:hAnsi="Times New Roman" w:cs="Times New Roman"/>
          <w:b/>
          <w:sz w:val="28"/>
          <w:szCs w:val="28"/>
        </w:rPr>
        <w:t>/</w:t>
      </w:r>
      <w:r w:rsidR="00433A1D">
        <w:rPr>
          <w:rFonts w:ascii="Times New Roman" w:hAnsi="Times New Roman" w:cs="Times New Roman"/>
          <w:b/>
          <w:sz w:val="28"/>
          <w:szCs w:val="28"/>
        </w:rPr>
        <w:t>245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5A1997">
        <w:rPr>
          <w:rFonts w:ascii="Times New Roman" w:hAnsi="Times New Roman" w:cs="Times New Roman"/>
          <w:b/>
          <w:sz w:val="28"/>
          <w:szCs w:val="28"/>
        </w:rPr>
        <w:t>6 июня 20</w:t>
      </w:r>
      <w:r w:rsidR="00433A1D">
        <w:rPr>
          <w:rFonts w:ascii="Times New Roman" w:hAnsi="Times New Roman" w:cs="Times New Roman"/>
          <w:b/>
          <w:sz w:val="28"/>
          <w:szCs w:val="28"/>
        </w:rPr>
        <w:t>23</w:t>
      </w:r>
      <w:r w:rsidR="005A1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года «О зачислении в резерв составов участковых избирательных комиссий избирательных участков </w:t>
      </w:r>
    </w:p>
    <w:p w:rsidR="005E1B8F" w:rsidRDefault="00775E6A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A">
        <w:rPr>
          <w:rFonts w:ascii="Times New Roman" w:hAnsi="Times New Roman" w:cs="Times New Roman"/>
          <w:b/>
          <w:sz w:val="28"/>
          <w:szCs w:val="28"/>
        </w:rPr>
        <w:t>№№</w:t>
      </w:r>
      <w:r w:rsidR="005A1997">
        <w:rPr>
          <w:rFonts w:ascii="Times New Roman" w:hAnsi="Times New Roman" w:cs="Times New Roman"/>
          <w:b/>
          <w:sz w:val="28"/>
          <w:szCs w:val="28"/>
        </w:rPr>
        <w:t>12-01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b/>
          <w:sz w:val="28"/>
          <w:szCs w:val="28"/>
        </w:rPr>
        <w:t>–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b/>
          <w:sz w:val="28"/>
          <w:szCs w:val="28"/>
        </w:rPr>
        <w:t>12-4</w:t>
      </w:r>
      <w:r w:rsidR="00433A1D">
        <w:rPr>
          <w:rFonts w:ascii="Times New Roman" w:hAnsi="Times New Roman" w:cs="Times New Roman"/>
          <w:b/>
          <w:sz w:val="28"/>
          <w:szCs w:val="28"/>
        </w:rPr>
        <w:t>6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433A1D">
        <w:rPr>
          <w:rFonts w:ascii="Times New Roman" w:hAnsi="Times New Roman" w:cs="Times New Roman"/>
          <w:b/>
          <w:sz w:val="28"/>
          <w:szCs w:val="28"/>
        </w:rPr>
        <w:t>23</w:t>
      </w:r>
      <w:r w:rsidRPr="00775E6A">
        <w:rPr>
          <w:rFonts w:ascii="Times New Roman" w:hAnsi="Times New Roman" w:cs="Times New Roman"/>
          <w:b/>
          <w:sz w:val="28"/>
          <w:szCs w:val="28"/>
        </w:rPr>
        <w:t>-202</w:t>
      </w:r>
      <w:r w:rsidR="00433A1D">
        <w:rPr>
          <w:rFonts w:ascii="Times New Roman" w:hAnsi="Times New Roman" w:cs="Times New Roman"/>
          <w:b/>
          <w:sz w:val="28"/>
          <w:szCs w:val="28"/>
        </w:rPr>
        <w:t>8</w:t>
      </w:r>
      <w:r w:rsidRPr="00775E6A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1826D0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  <w:r w:rsidRPr="00775E6A">
        <w:rPr>
          <w:rFonts w:ascii="Times New Roman" w:hAnsi="Times New Roman" w:cs="Times New Roman"/>
          <w:b/>
          <w:sz w:val="28"/>
          <w:szCs w:val="28"/>
        </w:rPr>
        <w:t>»</w:t>
      </w:r>
    </w:p>
    <w:p w:rsidR="00433A1D" w:rsidRDefault="00433A1D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B8F" w:rsidRPr="00576E6E" w:rsidRDefault="005E1B8F" w:rsidP="00576E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3B7684">
        <w:rPr>
          <w:rFonts w:ascii="Times New Roman" w:hAnsi="Times New Roman" w:cs="Times New Roman"/>
          <w:sz w:val="28"/>
          <w:szCs w:val="28"/>
        </w:rPr>
        <w:t>и</w:t>
      </w:r>
      <w:r w:rsidR="00775E6A">
        <w:rPr>
          <w:rFonts w:ascii="Times New Roman" w:hAnsi="Times New Roman" w:cs="Times New Roman"/>
          <w:sz w:val="28"/>
          <w:szCs w:val="28"/>
        </w:rPr>
        <w:t xml:space="preserve"> кандидатуры</w:t>
      </w:r>
      <w:r w:rsidR="003B7684" w:rsidRPr="003B7684">
        <w:rPr>
          <w:rFonts w:ascii="Times New Roman" w:hAnsi="Times New Roman" w:cs="Times New Roman"/>
          <w:sz w:val="28"/>
          <w:szCs w:val="28"/>
        </w:rPr>
        <w:t>, зачисленно</w:t>
      </w:r>
      <w:r w:rsidR="00775E6A">
        <w:rPr>
          <w:rFonts w:ascii="Times New Roman" w:hAnsi="Times New Roman" w:cs="Times New Roman"/>
          <w:sz w:val="28"/>
          <w:szCs w:val="28"/>
        </w:rPr>
        <w:t>й</w:t>
      </w:r>
      <w:r w:rsidR="003B7684" w:rsidRPr="003B7684">
        <w:rPr>
          <w:rFonts w:ascii="Times New Roman" w:hAnsi="Times New Roman" w:cs="Times New Roman"/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1C2AF2">
        <w:rPr>
          <w:rFonts w:ascii="Times New Roman" w:hAnsi="Times New Roman" w:cs="Times New Roman"/>
          <w:sz w:val="28"/>
          <w:szCs w:val="28"/>
        </w:rPr>
        <w:t xml:space="preserve"> 12-</w:t>
      </w:r>
      <w:r w:rsidR="00EC2EF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, на основании сведений</w:t>
      </w:r>
      <w:r w:rsidR="00FA143E">
        <w:rPr>
          <w:rFonts w:ascii="Times New Roman" w:hAnsi="Times New Roman" w:cs="Times New Roman"/>
          <w:sz w:val="28"/>
          <w:szCs w:val="28"/>
        </w:rPr>
        <w:t xml:space="preserve">, представленных </w:t>
      </w:r>
      <w:r w:rsidR="00576E6E" w:rsidRPr="00576E6E">
        <w:rPr>
          <w:rFonts w:ascii="Times New Roman" w:hAnsi="Times New Roman" w:cs="Times New Roman"/>
          <w:sz w:val="28"/>
          <w:szCs w:val="28"/>
        </w:rPr>
        <w:t xml:space="preserve">УМВД России по Липецкой </w:t>
      </w:r>
      <w:r w:rsidR="00576E6E" w:rsidRPr="00C04726">
        <w:rPr>
          <w:rFonts w:ascii="Times New Roman" w:hAnsi="Times New Roman" w:cs="Times New Roman"/>
          <w:sz w:val="28"/>
          <w:szCs w:val="28"/>
        </w:rPr>
        <w:t>области (исх. №</w:t>
      </w:r>
      <w:r w:rsidR="00C04726" w:rsidRPr="00C04726">
        <w:rPr>
          <w:rFonts w:ascii="Times New Roman" w:hAnsi="Times New Roman" w:cs="Times New Roman"/>
          <w:sz w:val="28"/>
          <w:szCs w:val="28"/>
        </w:rPr>
        <w:t>50</w:t>
      </w:r>
      <w:r w:rsidR="00576E6E" w:rsidRPr="00C04726">
        <w:rPr>
          <w:rFonts w:ascii="Times New Roman" w:hAnsi="Times New Roman" w:cs="Times New Roman"/>
          <w:sz w:val="28"/>
          <w:szCs w:val="28"/>
        </w:rPr>
        <w:t>/</w:t>
      </w:r>
      <w:r w:rsidR="00EC2EF0">
        <w:rPr>
          <w:rFonts w:ascii="Times New Roman" w:hAnsi="Times New Roman" w:cs="Times New Roman"/>
          <w:sz w:val="28"/>
          <w:szCs w:val="28"/>
        </w:rPr>
        <w:t>2348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от </w:t>
      </w:r>
      <w:r w:rsidR="00EC2EF0">
        <w:rPr>
          <w:rFonts w:ascii="Times New Roman" w:hAnsi="Times New Roman" w:cs="Times New Roman"/>
          <w:sz w:val="28"/>
          <w:szCs w:val="28"/>
        </w:rPr>
        <w:t>05 октября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202</w:t>
      </w:r>
      <w:r w:rsidR="00C04726" w:rsidRPr="00C04726">
        <w:rPr>
          <w:rFonts w:ascii="Times New Roman" w:hAnsi="Times New Roman" w:cs="Times New Roman"/>
          <w:sz w:val="28"/>
          <w:szCs w:val="28"/>
        </w:rPr>
        <w:t>4</w:t>
      </w:r>
      <w:r w:rsidR="00576E6E" w:rsidRPr="00C04726">
        <w:rPr>
          <w:rFonts w:ascii="Times New Roman" w:hAnsi="Times New Roman" w:cs="Times New Roman"/>
          <w:sz w:val="28"/>
          <w:szCs w:val="28"/>
        </w:rPr>
        <w:t xml:space="preserve"> г.), </w:t>
      </w:r>
      <w:r w:rsidRPr="00C04726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4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избирательная</w:t>
      </w:r>
      <w:r w:rsidR="00FA143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1826D0">
        <w:rPr>
          <w:rFonts w:ascii="Times New Roman" w:hAnsi="Times New Roman" w:cs="Times New Roman"/>
          <w:sz w:val="28"/>
          <w:szCs w:val="28"/>
        </w:rPr>
        <w:t xml:space="preserve"> Лебедянского района</w:t>
      </w:r>
      <w:r w:rsidR="004D166B">
        <w:rPr>
          <w:rFonts w:ascii="Times New Roman" w:hAnsi="Times New Roman" w:cs="Times New Roman"/>
          <w:sz w:val="28"/>
          <w:szCs w:val="28"/>
        </w:rPr>
        <w:t xml:space="preserve">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FA143E" w:rsidRDefault="005E1B8F" w:rsidP="005A199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43E">
        <w:rPr>
          <w:rFonts w:ascii="Times New Roman" w:hAnsi="Times New Roman" w:cs="Times New Roman"/>
          <w:sz w:val="28"/>
          <w:szCs w:val="28"/>
        </w:rPr>
        <w:t>1. Внести изменени</w:t>
      </w:r>
      <w:r w:rsidR="00FA143E" w:rsidRPr="00FA143E">
        <w:rPr>
          <w:rFonts w:ascii="Times New Roman" w:hAnsi="Times New Roman" w:cs="Times New Roman"/>
          <w:sz w:val="28"/>
          <w:szCs w:val="28"/>
        </w:rPr>
        <w:t>я</w:t>
      </w:r>
      <w:r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>в приложение №</w:t>
      </w:r>
      <w:r w:rsidR="001C2AF2">
        <w:rPr>
          <w:rFonts w:ascii="Times New Roman" w:hAnsi="Times New Roman" w:cs="Times New Roman"/>
          <w:sz w:val="28"/>
          <w:szCs w:val="28"/>
        </w:rPr>
        <w:t xml:space="preserve"> </w:t>
      </w:r>
      <w:r w:rsidR="00EA6459">
        <w:rPr>
          <w:rFonts w:ascii="Times New Roman" w:hAnsi="Times New Roman" w:cs="Times New Roman"/>
          <w:sz w:val="28"/>
          <w:szCs w:val="28"/>
        </w:rPr>
        <w:t>1</w:t>
      </w:r>
      <w:r w:rsidR="001C2AF2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постановления  территориальной избирательной комиссии </w:t>
      </w:r>
      <w:r w:rsidR="001826D0">
        <w:rPr>
          <w:rFonts w:ascii="Times New Roman" w:hAnsi="Times New Roman" w:cs="Times New Roman"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№ </w:t>
      </w:r>
      <w:r w:rsidR="00433A1D">
        <w:rPr>
          <w:rFonts w:ascii="Times New Roman" w:hAnsi="Times New Roman" w:cs="Times New Roman"/>
          <w:sz w:val="28"/>
          <w:szCs w:val="28"/>
        </w:rPr>
        <w:t>42</w:t>
      </w:r>
      <w:r w:rsidR="005A1997">
        <w:rPr>
          <w:rFonts w:ascii="Times New Roman" w:hAnsi="Times New Roman" w:cs="Times New Roman"/>
          <w:sz w:val="28"/>
          <w:szCs w:val="28"/>
        </w:rPr>
        <w:t>/</w:t>
      </w:r>
      <w:r w:rsidR="00433A1D">
        <w:rPr>
          <w:rFonts w:ascii="Times New Roman" w:hAnsi="Times New Roman" w:cs="Times New Roman"/>
          <w:sz w:val="28"/>
          <w:szCs w:val="28"/>
        </w:rPr>
        <w:t>245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от </w:t>
      </w:r>
      <w:r w:rsidR="005A1997">
        <w:rPr>
          <w:rFonts w:ascii="Times New Roman" w:hAnsi="Times New Roman" w:cs="Times New Roman"/>
          <w:sz w:val="28"/>
          <w:szCs w:val="28"/>
        </w:rPr>
        <w:t>6 июня 2</w:t>
      </w:r>
      <w:r w:rsidR="00FA143E" w:rsidRPr="00FA143E">
        <w:rPr>
          <w:rFonts w:ascii="Times New Roman" w:hAnsi="Times New Roman" w:cs="Times New Roman"/>
          <w:sz w:val="28"/>
          <w:szCs w:val="28"/>
        </w:rPr>
        <w:t>0</w:t>
      </w:r>
      <w:r w:rsidR="00433A1D">
        <w:rPr>
          <w:rFonts w:ascii="Times New Roman" w:hAnsi="Times New Roman" w:cs="Times New Roman"/>
          <w:sz w:val="28"/>
          <w:szCs w:val="28"/>
        </w:rPr>
        <w:t>23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года «О зачислении в резерв составов участковых избирательных комиссий избирательных участков №№</w:t>
      </w:r>
      <w:r w:rsidR="005A1997">
        <w:rPr>
          <w:rFonts w:ascii="Times New Roman" w:hAnsi="Times New Roman" w:cs="Times New Roman"/>
          <w:sz w:val="28"/>
          <w:szCs w:val="28"/>
        </w:rPr>
        <w:t>12-01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sz w:val="28"/>
          <w:szCs w:val="28"/>
        </w:rPr>
        <w:t>–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5A1997">
        <w:rPr>
          <w:rFonts w:ascii="Times New Roman" w:hAnsi="Times New Roman" w:cs="Times New Roman"/>
          <w:sz w:val="28"/>
          <w:szCs w:val="28"/>
        </w:rPr>
        <w:t>12-4</w:t>
      </w:r>
      <w:r w:rsidR="00433A1D">
        <w:rPr>
          <w:rFonts w:ascii="Times New Roman" w:hAnsi="Times New Roman" w:cs="Times New Roman"/>
          <w:sz w:val="28"/>
          <w:szCs w:val="28"/>
        </w:rPr>
        <w:t>6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33A1D">
        <w:rPr>
          <w:rFonts w:ascii="Times New Roman" w:hAnsi="Times New Roman" w:cs="Times New Roman"/>
          <w:sz w:val="28"/>
          <w:szCs w:val="28"/>
        </w:rPr>
        <w:t>23</w:t>
      </w:r>
      <w:r w:rsidR="00FA143E" w:rsidRPr="00FA143E">
        <w:rPr>
          <w:rFonts w:ascii="Times New Roman" w:hAnsi="Times New Roman" w:cs="Times New Roman"/>
          <w:sz w:val="28"/>
          <w:szCs w:val="28"/>
        </w:rPr>
        <w:t>-202</w:t>
      </w:r>
      <w:r w:rsidR="00433A1D">
        <w:rPr>
          <w:rFonts w:ascii="Times New Roman" w:hAnsi="Times New Roman" w:cs="Times New Roman"/>
          <w:sz w:val="28"/>
          <w:szCs w:val="28"/>
        </w:rPr>
        <w:t>8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г.г. территориальной избирательной комиссии </w:t>
      </w:r>
      <w:r w:rsidR="001826D0">
        <w:rPr>
          <w:rFonts w:ascii="Times New Roman" w:hAnsi="Times New Roman" w:cs="Times New Roman"/>
          <w:sz w:val="28"/>
          <w:szCs w:val="28"/>
        </w:rPr>
        <w:t>Лебедянского района</w:t>
      </w:r>
      <w:r w:rsidR="00FA143E" w:rsidRPr="00FA143E">
        <w:rPr>
          <w:rFonts w:ascii="Times New Roman" w:hAnsi="Times New Roman" w:cs="Times New Roman"/>
          <w:sz w:val="28"/>
          <w:szCs w:val="28"/>
        </w:rPr>
        <w:t>»</w:t>
      </w:r>
      <w:r w:rsidR="00FA143E">
        <w:rPr>
          <w:rFonts w:ascii="Times New Roman" w:hAnsi="Times New Roman" w:cs="Times New Roman"/>
          <w:sz w:val="28"/>
          <w:szCs w:val="28"/>
        </w:rPr>
        <w:t xml:space="preserve"> </w:t>
      </w:r>
      <w:r w:rsidR="00FA143E" w:rsidRPr="00FA143E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EA6459">
        <w:rPr>
          <w:rFonts w:ascii="Times New Roman" w:hAnsi="Times New Roman" w:cs="Times New Roman"/>
          <w:sz w:val="28"/>
          <w:szCs w:val="28"/>
        </w:rPr>
        <w:t>Пот</w:t>
      </w:r>
      <w:r w:rsidR="00DE3CE8">
        <w:rPr>
          <w:rFonts w:ascii="Times New Roman" w:hAnsi="Times New Roman" w:cs="Times New Roman"/>
          <w:sz w:val="28"/>
          <w:szCs w:val="28"/>
        </w:rPr>
        <w:t>а</w:t>
      </w:r>
      <w:r w:rsidR="00EA6459">
        <w:rPr>
          <w:rFonts w:ascii="Times New Roman" w:hAnsi="Times New Roman" w:cs="Times New Roman"/>
          <w:sz w:val="28"/>
          <w:szCs w:val="28"/>
        </w:rPr>
        <w:t>пова</w:t>
      </w:r>
      <w:r w:rsidR="007A76A9">
        <w:rPr>
          <w:rFonts w:ascii="Times New Roman" w:hAnsi="Times New Roman" w:cs="Times New Roman"/>
          <w:sz w:val="28"/>
          <w:szCs w:val="28"/>
        </w:rPr>
        <w:t>»</w:t>
      </w:r>
      <w:r w:rsidR="00FA143E" w:rsidRPr="00FA143E">
        <w:rPr>
          <w:rFonts w:ascii="Times New Roman" w:hAnsi="Times New Roman" w:cs="Times New Roman"/>
          <w:sz w:val="28"/>
          <w:szCs w:val="28"/>
        </w:rPr>
        <w:t xml:space="preserve"> на фамилию «</w:t>
      </w:r>
      <w:r w:rsidR="00EA6459">
        <w:rPr>
          <w:rFonts w:ascii="Times New Roman" w:hAnsi="Times New Roman" w:cs="Times New Roman"/>
          <w:sz w:val="28"/>
          <w:szCs w:val="28"/>
        </w:rPr>
        <w:t>Шабарова</w:t>
      </w:r>
      <w:r w:rsidR="00FA143E" w:rsidRPr="00FA143E">
        <w:rPr>
          <w:rFonts w:ascii="Times New Roman" w:hAnsi="Times New Roman" w:cs="Times New Roman"/>
          <w:sz w:val="28"/>
          <w:szCs w:val="28"/>
        </w:rPr>
        <w:t>».</w:t>
      </w:r>
    </w:p>
    <w:p w:rsidR="005E1B8F" w:rsidRPr="00072896" w:rsidRDefault="00D70D06" w:rsidP="005A199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Pr="00AF6C38" w:rsidRDefault="005E1B8F" w:rsidP="005E1B8F">
      <w:pPr>
        <w:pStyle w:val="a4"/>
        <w:rPr>
          <w:sz w:val="16"/>
          <w:szCs w:val="16"/>
        </w:rPr>
      </w:pPr>
    </w:p>
    <w:p w:rsidR="001826D0" w:rsidRDefault="001826D0" w:rsidP="001826D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1826D0" w:rsidTr="002230BF">
        <w:tc>
          <w:tcPr>
            <w:tcW w:w="4820" w:type="dxa"/>
            <w:hideMark/>
          </w:tcPr>
          <w:p w:rsidR="001826D0" w:rsidRDefault="001826D0" w:rsidP="002230BF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  <w:vAlign w:val="bottom"/>
          </w:tcPr>
          <w:p w:rsidR="001826D0" w:rsidRPr="00C51E87" w:rsidRDefault="001826D0" w:rsidP="002230BF">
            <w:pPr>
              <w:pStyle w:val="a4"/>
              <w:jc w:val="left"/>
              <w:rPr>
                <w:szCs w:val="28"/>
              </w:rPr>
            </w:pPr>
          </w:p>
          <w:p w:rsidR="001826D0" w:rsidRPr="00C51E87" w:rsidRDefault="001826D0" w:rsidP="002230BF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 xml:space="preserve">               </w:t>
            </w:r>
          </w:p>
          <w:p w:rsidR="001826D0" w:rsidRPr="00C51E87" w:rsidRDefault="00C51E87" w:rsidP="00C51E87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>О.В.Гончарова</w:t>
            </w:r>
          </w:p>
        </w:tc>
      </w:tr>
      <w:tr w:rsidR="001826D0" w:rsidTr="002230BF">
        <w:tc>
          <w:tcPr>
            <w:tcW w:w="4820" w:type="dxa"/>
          </w:tcPr>
          <w:p w:rsidR="001826D0" w:rsidRDefault="001826D0" w:rsidP="002230BF">
            <w:pPr>
              <w:pStyle w:val="a4"/>
              <w:jc w:val="both"/>
              <w:rPr>
                <w:sz w:val="20"/>
              </w:rPr>
            </w:pP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</w:tcPr>
          <w:p w:rsidR="001826D0" w:rsidRPr="00C51E87" w:rsidRDefault="001826D0" w:rsidP="002230BF">
            <w:pPr>
              <w:pStyle w:val="a4"/>
              <w:jc w:val="both"/>
              <w:rPr>
                <w:szCs w:val="28"/>
              </w:rPr>
            </w:pPr>
          </w:p>
        </w:tc>
      </w:tr>
      <w:tr w:rsidR="001826D0" w:rsidTr="002230BF">
        <w:tc>
          <w:tcPr>
            <w:tcW w:w="4820" w:type="dxa"/>
            <w:hideMark/>
          </w:tcPr>
          <w:p w:rsidR="001826D0" w:rsidRDefault="001826D0" w:rsidP="002230BF">
            <w:pPr>
              <w:pStyle w:val="a4"/>
              <w:jc w:val="left"/>
              <w:rPr>
                <w:sz w:val="24"/>
              </w:rPr>
            </w:pPr>
            <w:r>
              <w:rPr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1826D0" w:rsidRDefault="001826D0" w:rsidP="002230BF">
            <w:pPr>
              <w:pStyle w:val="a4"/>
              <w:jc w:val="both"/>
              <w:rPr>
                <w:sz w:val="24"/>
              </w:rPr>
            </w:pPr>
          </w:p>
        </w:tc>
        <w:tc>
          <w:tcPr>
            <w:tcW w:w="2156" w:type="dxa"/>
            <w:vAlign w:val="bottom"/>
            <w:hideMark/>
          </w:tcPr>
          <w:p w:rsidR="001826D0" w:rsidRPr="00C51E87" w:rsidRDefault="001826D0" w:rsidP="00C51E87">
            <w:pPr>
              <w:pStyle w:val="a4"/>
              <w:jc w:val="left"/>
              <w:rPr>
                <w:szCs w:val="28"/>
              </w:rPr>
            </w:pPr>
            <w:r w:rsidRPr="00C51E87">
              <w:rPr>
                <w:szCs w:val="28"/>
              </w:rPr>
              <w:t>Е.Н.</w:t>
            </w:r>
            <w:r w:rsidR="00C51E87" w:rsidRPr="00C51E87">
              <w:rPr>
                <w:szCs w:val="28"/>
              </w:rPr>
              <w:t>Матвеева</w:t>
            </w:r>
          </w:p>
        </w:tc>
      </w:tr>
    </w:tbl>
    <w:p w:rsidR="001826D0" w:rsidRDefault="001826D0" w:rsidP="001826D0">
      <w:pPr>
        <w:shd w:val="clear" w:color="auto" w:fill="FFFFFF"/>
        <w:tabs>
          <w:tab w:val="left" w:pos="0"/>
        </w:tabs>
        <w:spacing w:line="276" w:lineRule="auto"/>
        <w:jc w:val="both"/>
        <w:rPr>
          <w:spacing w:val="-3"/>
        </w:rPr>
      </w:pPr>
    </w:p>
    <w:p w:rsidR="001826D0" w:rsidRDefault="001826D0" w:rsidP="001826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26D0" w:rsidSect="009A751D">
      <w:headerReference w:type="even" r:id="rId7"/>
      <w:headerReference w:type="default" r:id="rId8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ADA" w:rsidRDefault="00E11ADA">
      <w:r>
        <w:separator/>
      </w:r>
    </w:p>
  </w:endnote>
  <w:endnote w:type="continuationSeparator" w:id="0">
    <w:p w:rsidR="00E11ADA" w:rsidRDefault="00E11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ADA" w:rsidRDefault="00E11ADA">
      <w:r>
        <w:separator/>
      </w:r>
    </w:p>
  </w:footnote>
  <w:footnote w:type="continuationSeparator" w:id="0">
    <w:p w:rsidR="00E11ADA" w:rsidRDefault="00E11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B8644D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B8644D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3A1D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F41F2"/>
    <w:multiLevelType w:val="hybridMultilevel"/>
    <w:tmpl w:val="DDCC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4035A"/>
    <w:rsid w:val="000578A2"/>
    <w:rsid w:val="0006673F"/>
    <w:rsid w:val="00080B86"/>
    <w:rsid w:val="000A3A41"/>
    <w:rsid w:val="000A52B5"/>
    <w:rsid w:val="000A6784"/>
    <w:rsid w:val="00100A76"/>
    <w:rsid w:val="001338DE"/>
    <w:rsid w:val="00166175"/>
    <w:rsid w:val="00174F2F"/>
    <w:rsid w:val="001826D0"/>
    <w:rsid w:val="001B75B4"/>
    <w:rsid w:val="001C2AF2"/>
    <w:rsid w:val="002230BF"/>
    <w:rsid w:val="00266FE5"/>
    <w:rsid w:val="002A0652"/>
    <w:rsid w:val="002A4072"/>
    <w:rsid w:val="002B7A97"/>
    <w:rsid w:val="002C52B3"/>
    <w:rsid w:val="002F347F"/>
    <w:rsid w:val="00357A35"/>
    <w:rsid w:val="0037031C"/>
    <w:rsid w:val="00390657"/>
    <w:rsid w:val="003B7684"/>
    <w:rsid w:val="003F6EFE"/>
    <w:rsid w:val="004017EE"/>
    <w:rsid w:val="0043206F"/>
    <w:rsid w:val="00433A1D"/>
    <w:rsid w:val="004605B1"/>
    <w:rsid w:val="0048529E"/>
    <w:rsid w:val="004D166B"/>
    <w:rsid w:val="004E5613"/>
    <w:rsid w:val="00502E98"/>
    <w:rsid w:val="00506EC0"/>
    <w:rsid w:val="00521AB1"/>
    <w:rsid w:val="0052602B"/>
    <w:rsid w:val="00565B70"/>
    <w:rsid w:val="0057681C"/>
    <w:rsid w:val="00576E6E"/>
    <w:rsid w:val="005A1997"/>
    <w:rsid w:val="005A1F00"/>
    <w:rsid w:val="005B1801"/>
    <w:rsid w:val="005E1B8F"/>
    <w:rsid w:val="005F1389"/>
    <w:rsid w:val="00607E3D"/>
    <w:rsid w:val="0061791F"/>
    <w:rsid w:val="00621F3D"/>
    <w:rsid w:val="00683E61"/>
    <w:rsid w:val="006850CB"/>
    <w:rsid w:val="00695079"/>
    <w:rsid w:val="006E2CFB"/>
    <w:rsid w:val="00701169"/>
    <w:rsid w:val="00772A3C"/>
    <w:rsid w:val="00775E6A"/>
    <w:rsid w:val="00785B6C"/>
    <w:rsid w:val="00791C5F"/>
    <w:rsid w:val="007A52B8"/>
    <w:rsid w:val="007A76A9"/>
    <w:rsid w:val="007B6A25"/>
    <w:rsid w:val="007D4A11"/>
    <w:rsid w:val="007D75D1"/>
    <w:rsid w:val="00827013"/>
    <w:rsid w:val="00835A9D"/>
    <w:rsid w:val="008540AA"/>
    <w:rsid w:val="008752D1"/>
    <w:rsid w:val="0088690A"/>
    <w:rsid w:val="008A7C26"/>
    <w:rsid w:val="00917D89"/>
    <w:rsid w:val="00920660"/>
    <w:rsid w:val="0098041D"/>
    <w:rsid w:val="009A751D"/>
    <w:rsid w:val="009B49CF"/>
    <w:rsid w:val="009B4CC8"/>
    <w:rsid w:val="009C5BFD"/>
    <w:rsid w:val="009D5D68"/>
    <w:rsid w:val="009E18FE"/>
    <w:rsid w:val="00A01188"/>
    <w:rsid w:val="00A04286"/>
    <w:rsid w:val="00A146B2"/>
    <w:rsid w:val="00A16594"/>
    <w:rsid w:val="00A56700"/>
    <w:rsid w:val="00A66FBB"/>
    <w:rsid w:val="00A94808"/>
    <w:rsid w:val="00AC5A9F"/>
    <w:rsid w:val="00AF403C"/>
    <w:rsid w:val="00AF6C38"/>
    <w:rsid w:val="00B072B6"/>
    <w:rsid w:val="00B10EE0"/>
    <w:rsid w:val="00B16720"/>
    <w:rsid w:val="00B43B51"/>
    <w:rsid w:val="00B8644D"/>
    <w:rsid w:val="00BC099E"/>
    <w:rsid w:val="00BC1A72"/>
    <w:rsid w:val="00BE1DCC"/>
    <w:rsid w:val="00BF51DB"/>
    <w:rsid w:val="00C01F54"/>
    <w:rsid w:val="00C04726"/>
    <w:rsid w:val="00C110D3"/>
    <w:rsid w:val="00C34548"/>
    <w:rsid w:val="00C472DD"/>
    <w:rsid w:val="00C50345"/>
    <w:rsid w:val="00C51E87"/>
    <w:rsid w:val="00C7593C"/>
    <w:rsid w:val="00CF6B56"/>
    <w:rsid w:val="00D14EEF"/>
    <w:rsid w:val="00D23ABB"/>
    <w:rsid w:val="00D33DAD"/>
    <w:rsid w:val="00D55DE3"/>
    <w:rsid w:val="00D70D06"/>
    <w:rsid w:val="00D913C9"/>
    <w:rsid w:val="00DE3CE8"/>
    <w:rsid w:val="00E11ADA"/>
    <w:rsid w:val="00E42629"/>
    <w:rsid w:val="00E455CD"/>
    <w:rsid w:val="00E47498"/>
    <w:rsid w:val="00E56A8B"/>
    <w:rsid w:val="00E838EF"/>
    <w:rsid w:val="00E841BF"/>
    <w:rsid w:val="00E84DEB"/>
    <w:rsid w:val="00EA6459"/>
    <w:rsid w:val="00EB5A83"/>
    <w:rsid w:val="00EC2EF0"/>
    <w:rsid w:val="00ED40ED"/>
    <w:rsid w:val="00ED4215"/>
    <w:rsid w:val="00F13A83"/>
    <w:rsid w:val="00F50576"/>
    <w:rsid w:val="00F81174"/>
    <w:rsid w:val="00FA143E"/>
    <w:rsid w:val="00FC2D6A"/>
    <w:rsid w:val="00FC7D62"/>
    <w:rsid w:val="00FE1E81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11</cp:revision>
  <cp:lastPrinted>2018-07-12T08:59:00Z</cp:lastPrinted>
  <dcterms:created xsi:type="dcterms:W3CDTF">2022-12-09T13:14:00Z</dcterms:created>
  <dcterms:modified xsi:type="dcterms:W3CDTF">2024-12-27T08:37:00Z</dcterms:modified>
</cp:coreProperties>
</file>